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A874" w14:textId="18DB6F8C" w:rsidR="0092587B" w:rsidRPr="00B4312C" w:rsidRDefault="0021206C">
      <w:pPr>
        <w:pStyle w:val="Heading4"/>
        <w:rPr>
          <w:rFonts w:ascii="Garamond" w:hAnsi="Garamond"/>
          <w:b/>
          <w:bCs/>
          <w:color w:val="B20000"/>
        </w:rPr>
      </w:pPr>
      <w:r>
        <w:rPr>
          <w:rFonts w:ascii="Garamond" w:hAnsi="Garamond"/>
          <w:noProof/>
        </w:rPr>
        <w:pict w14:anchorId="1F8DF99E">
          <v:shapetype id="_x0000_t202" coordsize="21600,21600" o:spt="202" path="m,l,21600r21600,l21600,xe">
            <v:stroke joinstyle="miter"/>
            <v:path gradientshapeok="t" o:connecttype="rect"/>
          </v:shapetype>
          <v:shape id="Text Box 2" o:spid="_x0000_s1027" type="#_x0000_t202" style="position:absolute;left:0;text-align:left;margin-left:45pt;margin-top:-3.6pt;width:234pt;height:22.7pt;z-index:1;visibility:visible;mso-wrap-distance-left:9pt;mso-wrap-distance-top:3.6pt;mso-wrap-distance-right:9pt;mso-wrap-distance-bottom:3.6pt;mso-position-horizontal-relative:text;mso-position-vertical-relative:text;mso-width-relative:margin;mso-height-relative:margin;v-text-anchor:top" fillcolor="maroon" strokecolor="maroon">
            <v:textbox style="mso-next-textbox:#Text Box 2">
              <w:txbxContent>
                <w:p w14:paraId="7DFFB1C7" w14:textId="7C8E0ADE" w:rsidR="001C6CB5" w:rsidRPr="00FB3451" w:rsidRDefault="001C6CB5" w:rsidP="001C6CB5">
                  <w:pPr>
                    <w:jc w:val="center"/>
                    <w:rPr>
                      <w:color w:val="FFFFFF"/>
                      <w:sz w:val="28"/>
                      <w:szCs w:val="28"/>
                    </w:rPr>
                  </w:pPr>
                  <w:r w:rsidRPr="00FB3451">
                    <w:rPr>
                      <w:b/>
                      <w:bCs/>
                      <w:color w:val="FFFFFF"/>
                      <w:sz w:val="28"/>
                      <w:szCs w:val="28"/>
                    </w:rPr>
                    <w:t>A BRIEF HISTORY</w:t>
                  </w:r>
                </w:p>
              </w:txbxContent>
            </v:textbox>
          </v:shape>
        </w:pict>
      </w:r>
      <w:r>
        <w:rPr>
          <w:rFonts w:ascii="Garamond" w:hAnsi="Garamond"/>
          <w:b/>
          <w:bCs/>
          <w:noProof/>
          <w:color w:val="B20000"/>
          <w:sz w:val="24"/>
          <w:szCs w:val="24"/>
        </w:rPr>
        <w:pict w14:anchorId="1E8FB7F5">
          <v:rect id="_x0000_s1026" style="position:absolute;left:0;text-align:left;margin-left:5.25pt;margin-top:6.75pt;width:318.75pt;height:525pt;z-index:-1"/>
        </w:pict>
      </w:r>
      <w:r w:rsidR="001C6CB5" w:rsidRPr="00B4312C">
        <w:rPr>
          <w:rFonts w:ascii="Garamond" w:hAnsi="Garamond"/>
          <w:b/>
          <w:bCs/>
          <w:color w:val="B20000"/>
          <w:sz w:val="24"/>
          <w:szCs w:val="24"/>
        </w:rPr>
        <w:t xml:space="preserve"> </w:t>
      </w:r>
      <w:r w:rsidR="002518A4" w:rsidRPr="00B4312C">
        <w:rPr>
          <w:rFonts w:ascii="Garamond" w:hAnsi="Garamond"/>
          <w:b/>
          <w:bCs/>
          <w:color w:val="B20000"/>
          <w:sz w:val="24"/>
          <w:szCs w:val="24"/>
        </w:rPr>
        <w:br/>
      </w:r>
    </w:p>
    <w:p w14:paraId="6D76DB9C" w14:textId="1761C17F" w:rsidR="002518A4" w:rsidRPr="00B4312C" w:rsidRDefault="002518A4" w:rsidP="001C6CB5">
      <w:pPr>
        <w:ind w:left="360" w:right="540"/>
        <w:rPr>
          <w:rFonts w:cs="Times New Roman"/>
          <w:sz w:val="20"/>
          <w:szCs w:val="20"/>
        </w:rPr>
      </w:pPr>
      <w:r w:rsidRPr="00B4312C">
        <w:rPr>
          <w:sz w:val="20"/>
          <w:szCs w:val="20"/>
        </w:rPr>
        <w:t>Alpha Lambda Delta was founded in 1924 by the Dean of Women, Maria Leonard</w:t>
      </w:r>
      <w:r w:rsidR="00AB79BB">
        <w:rPr>
          <w:sz w:val="20"/>
          <w:szCs w:val="20"/>
        </w:rPr>
        <w:t>,</w:t>
      </w:r>
      <w:r w:rsidRPr="00B4312C">
        <w:rPr>
          <w:sz w:val="20"/>
          <w:szCs w:val="20"/>
        </w:rPr>
        <w:t xml:space="preserve"> at the University of Illinois to recognize academic excellence among freshmen women. </w:t>
      </w:r>
    </w:p>
    <w:p w14:paraId="03D3E59D" w14:textId="7F55BDDD" w:rsidR="002518A4" w:rsidRPr="00B4312C" w:rsidRDefault="00AB79BB" w:rsidP="001C6CB5">
      <w:pPr>
        <w:ind w:left="360" w:right="540"/>
        <w:rPr>
          <w:sz w:val="20"/>
          <w:szCs w:val="20"/>
        </w:rPr>
      </w:pPr>
      <w:r>
        <w:rPr>
          <w:rFonts w:cs="Copperplate Gothic Bold"/>
          <w:noProof/>
          <w:spacing w:val="40"/>
          <w:sz w:val="20"/>
          <w:szCs w:val="20"/>
        </w:rPr>
        <w:pict w14:anchorId="1060B190">
          <v:rect id="_x0000_s1030" style="position:absolute;left:0;text-align:left;margin-left:432.1pt;margin-top:116.25pt;width:227.25pt;height:102.75pt;z-index:3;mso-position-horizontal-relative:margin;mso-position-vertical-relative:margin" fillcolor="maroon">
            <v:textbox style="mso-next-textbox:#_x0000_s1030">
              <w:txbxContent>
                <w:p w14:paraId="6888989C" w14:textId="62A6537C" w:rsidR="003042FA" w:rsidRPr="00FB3451" w:rsidRDefault="00C15DEE" w:rsidP="00C15DEE">
                  <w:pPr>
                    <w:jc w:val="center"/>
                    <w:rPr>
                      <w:b/>
                      <w:bCs/>
                      <w:color w:val="FFFFFF"/>
                      <w:sz w:val="32"/>
                      <w:szCs w:val="32"/>
                    </w:rPr>
                  </w:pPr>
                  <w:r>
                    <w:rPr>
                      <w:b/>
                      <w:bCs/>
                      <w:color w:val="FFAB00"/>
                      <w:sz w:val="32"/>
                      <w:szCs w:val="32"/>
                    </w:rPr>
                    <w:br/>
                  </w:r>
                  <w:r w:rsidRPr="00FB3451">
                    <w:rPr>
                      <w:b/>
                      <w:bCs/>
                      <w:color w:val="FFFFFF"/>
                      <w:sz w:val="32"/>
                      <w:szCs w:val="32"/>
                    </w:rPr>
                    <w:t>ALPHA LAMBDA DELTA</w:t>
                  </w:r>
                </w:p>
                <w:p w14:paraId="04F4EDDC" w14:textId="1207E243" w:rsidR="00C15DEE" w:rsidRDefault="00C15DEE" w:rsidP="00C15DEE">
                  <w:pPr>
                    <w:jc w:val="center"/>
                    <w:rPr>
                      <w:b/>
                      <w:bCs/>
                      <w:color w:val="FFFFFF"/>
                      <w:sz w:val="32"/>
                      <w:szCs w:val="32"/>
                    </w:rPr>
                  </w:pPr>
                  <w:r w:rsidRPr="00FB3451">
                    <w:rPr>
                      <w:b/>
                      <w:bCs/>
                      <w:color w:val="FFFFFF"/>
                      <w:sz w:val="32"/>
                      <w:szCs w:val="32"/>
                    </w:rPr>
                    <w:t>COLLEGE/UNIVERSITY</w:t>
                  </w:r>
                </w:p>
                <w:p w14:paraId="537FE9CC" w14:textId="40704458" w:rsidR="00AB79BB" w:rsidRDefault="00AB79BB" w:rsidP="00C15DEE">
                  <w:pPr>
                    <w:jc w:val="center"/>
                    <w:rPr>
                      <w:b/>
                      <w:bCs/>
                      <w:color w:val="FFFFFF"/>
                      <w:sz w:val="32"/>
                      <w:szCs w:val="32"/>
                    </w:rPr>
                  </w:pPr>
                  <w:r>
                    <w:rPr>
                      <w:b/>
                      <w:bCs/>
                      <w:color w:val="FFFFFF"/>
                      <w:sz w:val="32"/>
                      <w:szCs w:val="32"/>
                    </w:rPr>
                    <w:t>INDUCTION CEREMONY</w:t>
                  </w:r>
                </w:p>
                <w:p w14:paraId="2DFAA981" w14:textId="77777777" w:rsidR="00AB79BB" w:rsidRPr="00FB3451" w:rsidRDefault="00AB79BB" w:rsidP="00C15DEE">
                  <w:pPr>
                    <w:jc w:val="center"/>
                    <w:rPr>
                      <w:b/>
                      <w:bCs/>
                      <w:color w:val="FFFFFF"/>
                      <w:sz w:val="32"/>
                      <w:szCs w:val="32"/>
                    </w:rPr>
                  </w:pPr>
                </w:p>
              </w:txbxContent>
            </v:textbox>
            <w10:wrap type="square" anchorx="margin" anchory="margin"/>
          </v:rect>
        </w:pict>
      </w:r>
      <w:r w:rsidR="002518A4" w:rsidRPr="00B4312C">
        <w:rPr>
          <w:sz w:val="20"/>
          <w:szCs w:val="20"/>
        </w:rPr>
        <w:t xml:space="preserve">At the first meeting of the chapter, Florence Finn, president of the society, presented a passage from Plato’s Republic in which Socrates asks the question, “Will they hold torches and pass them to one another...?” This idea, together with the symbol of a candle and the concept of sharing the love of learning with others, caught the imagination of the charter members. </w:t>
      </w:r>
    </w:p>
    <w:p w14:paraId="731C67E9" w14:textId="01D57F62" w:rsidR="002518A4" w:rsidRPr="00B4312C" w:rsidRDefault="0021206C" w:rsidP="001C6CB5">
      <w:pPr>
        <w:ind w:left="360" w:right="540"/>
        <w:rPr>
          <w:sz w:val="20"/>
          <w:szCs w:val="20"/>
        </w:rPr>
      </w:pPr>
      <w:r>
        <w:rPr>
          <w:noProof/>
        </w:rPr>
        <w:pict w14:anchorId="628BDF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81.5pt;margin-top:95.95pt;width:131.15pt;height:196.7pt;z-index:6;mso-position-horizontal-relative:text;mso-position-vertical-relative:text">
            <v:imagedata r:id="rId7" o:title="ALD Crest - Color PNG"/>
          </v:shape>
        </w:pict>
      </w:r>
      <w:r>
        <w:rPr>
          <w:noProof/>
          <w:sz w:val="20"/>
          <w:szCs w:val="20"/>
        </w:rPr>
        <w:pict w14:anchorId="7A9C9DFD">
          <v:rect id="_x0000_s1029" style="position:absolute;left:0;text-align:left;margin-left:418.5pt;margin-top:28.65pt;width:255pt;height:279pt;z-index:2"/>
        </w:pict>
      </w:r>
      <w:r w:rsidR="002518A4" w:rsidRPr="00B4312C">
        <w:rPr>
          <w:sz w:val="20"/>
          <w:szCs w:val="20"/>
        </w:rPr>
        <w:t>The honor society soon became a national organization through the chartering of chapters at Purdue University in 1926, at DePauw University in 1927, at the University of Michigan in 1927, and at the University of Oklahoma in 1929. The first national convention was held in 1930 on the campus of the University of Illinois. Conventions were suspended during the depression years because of travel expenses. The third convention was held in 1938 at the University of Michigan. A decision was made at that convention to suspend holding a national convention and to invest those funds into establishing a graduate fellowship fund. The first fellowship was awarded to Louise Houssiere for graduate study at MIT in 1940.</w:t>
      </w:r>
    </w:p>
    <w:p w14:paraId="23CB5879" w14:textId="32D7FFCD" w:rsidR="002518A4" w:rsidRPr="00B4312C" w:rsidRDefault="002518A4" w:rsidP="001C6CB5">
      <w:pPr>
        <w:ind w:left="360" w:right="540"/>
        <w:rPr>
          <w:sz w:val="20"/>
          <w:szCs w:val="20"/>
        </w:rPr>
      </w:pPr>
      <w:r w:rsidRPr="00B4312C">
        <w:rPr>
          <w:sz w:val="20"/>
          <w:szCs w:val="20"/>
        </w:rPr>
        <w:t xml:space="preserve">The Association of College Honor Societies was organized in 1925 to consider matters of mutual concern to member organizations; Alpha Lambda Delta has been active in the Association since its admission to membership in 1939. In 1976, in response to Title IX, the </w:t>
      </w:r>
      <w:r w:rsidR="00AB79BB">
        <w:rPr>
          <w:sz w:val="20"/>
          <w:szCs w:val="20"/>
        </w:rPr>
        <w:t>Board of Directors</w:t>
      </w:r>
      <w:r w:rsidRPr="00B4312C">
        <w:rPr>
          <w:sz w:val="20"/>
          <w:szCs w:val="20"/>
        </w:rPr>
        <w:t xml:space="preserve"> voted for the Society to be co-educational. In 1981, the first two male members of the </w:t>
      </w:r>
      <w:r w:rsidR="00AB79BB">
        <w:rPr>
          <w:sz w:val="20"/>
          <w:szCs w:val="20"/>
        </w:rPr>
        <w:t>Board of Directors</w:t>
      </w:r>
      <w:r w:rsidRPr="00B4312C">
        <w:rPr>
          <w:sz w:val="20"/>
          <w:szCs w:val="20"/>
        </w:rPr>
        <w:t xml:space="preserve"> were installed.</w:t>
      </w:r>
    </w:p>
    <w:p w14:paraId="4B0DD321" w14:textId="2D7660D4" w:rsidR="002518A4" w:rsidRPr="00B4312C" w:rsidRDefault="0021206C" w:rsidP="001C6CB5">
      <w:pPr>
        <w:ind w:left="360" w:right="540"/>
        <w:rPr>
          <w:sz w:val="20"/>
          <w:szCs w:val="20"/>
        </w:rPr>
      </w:pPr>
      <w:r>
        <w:rPr>
          <w:noProof/>
        </w:rPr>
        <w:pict w14:anchorId="16ECB137">
          <v:shape id="_x0000_s1031" type="#_x0000_t202" style="position:absolute;left:0;text-align:left;margin-left:403.5pt;margin-top:143.15pt;width:4in;height:43.35pt;z-index: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v:textbox style="mso-next-textbox:#_x0000_s1031;mso-fit-shape-to-text:t">
              <w:txbxContent>
                <w:p w14:paraId="5770FA9F" w14:textId="001B5A9F" w:rsidR="00AB79BB" w:rsidRDefault="00AB79BB" w:rsidP="00C15DEE">
                  <w:pPr>
                    <w:jc w:val="center"/>
                    <w:rPr>
                      <w:b/>
                      <w:bCs/>
                      <w:color w:val="800000"/>
                      <w:sz w:val="28"/>
                      <w:szCs w:val="28"/>
                    </w:rPr>
                  </w:pPr>
                  <w:r>
                    <w:rPr>
                      <w:b/>
                      <w:bCs/>
                      <w:color w:val="800000"/>
                      <w:sz w:val="28"/>
                      <w:szCs w:val="28"/>
                    </w:rPr>
                    <w:t>DATE</w:t>
                  </w:r>
                </w:p>
                <w:p w14:paraId="3470386A" w14:textId="14970571" w:rsidR="00AB79BB" w:rsidRDefault="00AB79BB" w:rsidP="00C15DEE">
                  <w:pPr>
                    <w:jc w:val="center"/>
                    <w:rPr>
                      <w:b/>
                      <w:bCs/>
                      <w:color w:val="800000"/>
                      <w:sz w:val="28"/>
                      <w:szCs w:val="28"/>
                    </w:rPr>
                  </w:pPr>
                  <w:r>
                    <w:rPr>
                      <w:b/>
                      <w:bCs/>
                      <w:color w:val="800000"/>
                      <w:sz w:val="28"/>
                      <w:szCs w:val="28"/>
                    </w:rPr>
                    <w:t>TIME</w:t>
                  </w:r>
                </w:p>
                <w:p w14:paraId="00B8745B" w14:textId="3DAC61CF" w:rsidR="00AB79BB" w:rsidRPr="00C15DEE" w:rsidRDefault="00AB79BB" w:rsidP="00C15DEE">
                  <w:pPr>
                    <w:jc w:val="center"/>
                    <w:rPr>
                      <w:b/>
                      <w:bCs/>
                      <w:color w:val="800000"/>
                      <w:sz w:val="28"/>
                      <w:szCs w:val="28"/>
                    </w:rPr>
                  </w:pPr>
                  <w:r>
                    <w:rPr>
                      <w:b/>
                      <w:bCs/>
                      <w:color w:val="800000"/>
                      <w:sz w:val="28"/>
                      <w:szCs w:val="28"/>
                    </w:rPr>
                    <w:t>LOCATION</w:t>
                  </w:r>
                </w:p>
              </w:txbxContent>
            </v:textbox>
            <w10:wrap type="square"/>
          </v:shape>
        </w:pict>
      </w:r>
      <w:r w:rsidR="002518A4" w:rsidRPr="00B4312C">
        <w:rPr>
          <w:sz w:val="20"/>
          <w:szCs w:val="20"/>
        </w:rPr>
        <w:t>Alpha Lambda Delta has continued to be innovative and responsive in recognizing academic excellence by providing Senior Certificates and the Maria Leonard Senior Book since 1939, offering a National Leadership Conference since 1978, recognizing outstanding chapters with the Order of the Torch Award since 1989, recognizing an Outstanding Advisor of the Year since 1990, and taking advantage of technology by posting a national web site in January of 1997.</w:t>
      </w:r>
    </w:p>
    <w:p w14:paraId="6C69632A" w14:textId="2F23B760" w:rsidR="002518A4" w:rsidRPr="00B4312C" w:rsidRDefault="002518A4" w:rsidP="001C6CB5">
      <w:pPr>
        <w:pStyle w:val="BodyText3"/>
        <w:ind w:left="360" w:right="540"/>
        <w:jc w:val="left"/>
        <w:rPr>
          <w:sz w:val="20"/>
          <w:szCs w:val="20"/>
        </w:rPr>
      </w:pPr>
      <w:r w:rsidRPr="00B4312C">
        <w:rPr>
          <w:sz w:val="20"/>
          <w:szCs w:val="20"/>
        </w:rPr>
        <w:t xml:space="preserve">Alpha Lambda Delta has continued to celebrate academic excellence among first-year students and has grown to over 280 chapters and has initiated over </w:t>
      </w:r>
      <w:r w:rsidR="007D599B" w:rsidRPr="00B4312C">
        <w:rPr>
          <w:sz w:val="20"/>
          <w:szCs w:val="20"/>
        </w:rPr>
        <w:t>1.2</w:t>
      </w:r>
      <w:r w:rsidRPr="00B4312C">
        <w:rPr>
          <w:sz w:val="20"/>
          <w:szCs w:val="20"/>
        </w:rPr>
        <w:t xml:space="preserve"> million students. The </w:t>
      </w:r>
      <w:r w:rsidR="007D599B" w:rsidRPr="00B4312C">
        <w:rPr>
          <w:sz w:val="20"/>
          <w:szCs w:val="20"/>
        </w:rPr>
        <w:t>Board of Directors</w:t>
      </w:r>
      <w:r w:rsidRPr="00B4312C">
        <w:rPr>
          <w:sz w:val="20"/>
          <w:szCs w:val="20"/>
        </w:rPr>
        <w:t xml:space="preserve"> which governs the organization has prudently invested the resources and gifts from local chapters, </w:t>
      </w:r>
      <w:r w:rsidR="007D599B" w:rsidRPr="00B4312C">
        <w:rPr>
          <w:sz w:val="20"/>
          <w:szCs w:val="20"/>
        </w:rPr>
        <w:t>Board</w:t>
      </w:r>
      <w:r w:rsidRPr="00B4312C">
        <w:rPr>
          <w:sz w:val="20"/>
          <w:szCs w:val="20"/>
        </w:rPr>
        <w:t xml:space="preserve"> members, former fellowship recipients, and friends of the Society over the years so that the Perpetual Fellowship Fund can provide support for 50 undergraduate scholarships of $1,000-$6,000 each, 20 study-abroad scholarships of $1,000-$2,000, and 2</w:t>
      </w:r>
      <w:r w:rsidR="007D599B" w:rsidRPr="00B4312C">
        <w:rPr>
          <w:sz w:val="20"/>
          <w:szCs w:val="20"/>
        </w:rPr>
        <w:t>8</w:t>
      </w:r>
      <w:r w:rsidRPr="00B4312C">
        <w:rPr>
          <w:sz w:val="20"/>
          <w:szCs w:val="20"/>
        </w:rPr>
        <w:t xml:space="preserve"> graduate fellowships from $2,000 to $7,000. The fellowships are named for significant people in the history of the Society. </w:t>
      </w:r>
    </w:p>
    <w:p w14:paraId="220E3BB8" w14:textId="77777777" w:rsidR="002518A4" w:rsidRPr="00B4312C" w:rsidRDefault="002518A4" w:rsidP="002518A4">
      <w:r w:rsidRPr="00B4312C">
        <w:t> </w:t>
      </w:r>
    </w:p>
    <w:p w14:paraId="533DDD01" w14:textId="118390C6" w:rsidR="002518A4" w:rsidRPr="00B4312C" w:rsidRDefault="0021206C">
      <w:pPr>
        <w:pStyle w:val="Heading4"/>
        <w:rPr>
          <w:rFonts w:ascii="Garamond" w:hAnsi="Garamond" w:cs="Times New Roman"/>
          <w:color w:val="auto"/>
          <w:spacing w:val="0"/>
          <w:kern w:val="0"/>
          <w:sz w:val="24"/>
          <w:szCs w:val="24"/>
        </w:rPr>
      </w:pPr>
      <w:r>
        <w:rPr>
          <w:rFonts w:ascii="Garamond" w:hAnsi="Garamond"/>
          <w:color w:val="auto"/>
          <w:kern w:val="0"/>
          <w:sz w:val="24"/>
          <w:szCs w:val="24"/>
        </w:rPr>
        <w:pict w14:anchorId="5DCD1BD8">
          <v:rect id="_x0000_s1032" style="position:absolute;left:0;text-align:left;margin-left:122.05pt;margin-top:14.65pt;width:89.45pt;height:93.85pt;z-index:5;mso-wrap-distance-left:2.88pt;mso-wrap-distance-top:2.88pt;mso-wrap-distance-right:2.88pt;mso-wrap-distance-bottom:2.88pt" o:preferrelative="t" filled="f" stroked="f" strokeweight="2pt" o:cliptowrap="t">
            <v:imagedata r:id="rId8" o:title="" croptop="8855f" cropbottom="10074f" cropleft="11379f" cropright="9753f"/>
            <v:shadow color="#ccc"/>
            <o:extrusion v:ext="view" backdepth="0" viewpoint="0,0" viewpointorigin="0,0"/>
            <o:lock v:ext="edit" aspectratio="t"/>
          </v:rect>
        </w:pict>
      </w:r>
    </w:p>
    <w:p w14:paraId="231F2855" w14:textId="5405E957" w:rsidR="0092587B" w:rsidRPr="00B4312C" w:rsidRDefault="0092587B">
      <w:pPr>
        <w:overflowPunct/>
        <w:spacing w:after="0"/>
        <w:rPr>
          <w:rFonts w:cs="Times New Roman"/>
          <w:color w:val="auto"/>
          <w:kern w:val="0"/>
          <w:sz w:val="24"/>
          <w:szCs w:val="24"/>
        </w:rPr>
        <w:sectPr w:rsidR="0092587B" w:rsidRPr="00B4312C" w:rsidSect="002518A4">
          <w:pgSz w:w="15840" w:h="12240" w:orient="landscape"/>
          <w:pgMar w:top="720" w:right="720" w:bottom="720" w:left="720" w:header="720" w:footer="720" w:gutter="0"/>
          <w:cols w:num="2" w:space="720"/>
          <w:noEndnote/>
          <w:docGrid w:linePitch="245"/>
        </w:sectPr>
      </w:pPr>
    </w:p>
    <w:p w14:paraId="65501CD9" w14:textId="0C307BAD" w:rsidR="0092587B" w:rsidRPr="00542567" w:rsidRDefault="00542567" w:rsidP="00936E33">
      <w:pPr>
        <w:pStyle w:val="Heading4"/>
        <w:shd w:val="clear" w:color="auto" w:fill="800000"/>
        <w:rPr>
          <w:rFonts w:ascii="Garamond" w:hAnsi="Garamond" w:cs="Times New Roman"/>
          <w:b/>
          <w:bCs/>
          <w:color w:val="auto"/>
          <w:kern w:val="0"/>
          <w:sz w:val="28"/>
          <w:szCs w:val="28"/>
        </w:rPr>
      </w:pPr>
      <w:r w:rsidRPr="00542567">
        <w:rPr>
          <w:rFonts w:ascii="Garamond" w:hAnsi="Garamond" w:cs="Times New Roman"/>
          <w:b/>
          <w:bCs/>
          <w:color w:val="auto"/>
          <w:kern w:val="0"/>
          <w:sz w:val="28"/>
          <w:szCs w:val="28"/>
        </w:rPr>
        <w:lastRenderedPageBreak/>
        <w:t>CHAPTER INDUCTION</w:t>
      </w:r>
    </w:p>
    <w:p w14:paraId="78C55765" w14:textId="45B6C144" w:rsidR="009306C6" w:rsidRPr="00B4312C" w:rsidRDefault="009306C6" w:rsidP="009306C6">
      <w:pPr>
        <w:pStyle w:val="Heading4"/>
        <w:rPr>
          <w:rFonts w:ascii="Garamond" w:hAnsi="Garamond" w:cs="Times New Roman"/>
          <w:color w:val="auto"/>
          <w:kern w:val="0"/>
        </w:rPr>
      </w:pPr>
    </w:p>
    <w:p w14:paraId="0F21260C" w14:textId="1852F6E3" w:rsidR="009306C6" w:rsidRPr="00542567" w:rsidRDefault="009306C6" w:rsidP="009306C6">
      <w:pPr>
        <w:pStyle w:val="Heading4"/>
        <w:rPr>
          <w:rFonts w:ascii="Garamond" w:hAnsi="Garamond" w:cs="Times New Roman"/>
          <w:b/>
          <w:bCs/>
          <w:color w:val="800000"/>
          <w:kern w:val="0"/>
          <w:sz w:val="24"/>
          <w:szCs w:val="24"/>
        </w:rPr>
      </w:pPr>
      <w:r w:rsidRPr="00542567">
        <w:rPr>
          <w:rFonts w:ascii="Garamond" w:hAnsi="Garamond" w:cs="Times New Roman"/>
          <w:b/>
          <w:bCs/>
          <w:color w:val="800000"/>
          <w:kern w:val="0"/>
          <w:sz w:val="24"/>
          <w:szCs w:val="24"/>
        </w:rPr>
        <w:t>WELCOME</w:t>
      </w:r>
    </w:p>
    <w:p w14:paraId="106F4CD9" w14:textId="328429CE" w:rsidR="009306C6" w:rsidRPr="00B4312C" w:rsidRDefault="009306C6" w:rsidP="009306C6">
      <w:pPr>
        <w:pStyle w:val="Heading4"/>
        <w:rPr>
          <w:rFonts w:ascii="Garamond" w:hAnsi="Garamond" w:cs="Times New Roman"/>
          <w:color w:val="auto"/>
          <w:kern w:val="0"/>
          <w:sz w:val="24"/>
          <w:szCs w:val="24"/>
        </w:rPr>
      </w:pPr>
      <w:r w:rsidRPr="00B4312C">
        <w:rPr>
          <w:rFonts w:ascii="Garamond" w:hAnsi="Garamond" w:cs="Times New Roman"/>
          <w:color w:val="auto"/>
          <w:kern w:val="0"/>
          <w:sz w:val="24"/>
          <w:szCs w:val="24"/>
        </w:rPr>
        <w:t>Name</w:t>
      </w:r>
    </w:p>
    <w:p w14:paraId="3CE74C5C" w14:textId="1FA89209" w:rsidR="009306C6" w:rsidRPr="00B4312C" w:rsidRDefault="009306C6" w:rsidP="009306C6">
      <w:pPr>
        <w:pStyle w:val="Heading4"/>
        <w:rPr>
          <w:rFonts w:ascii="Garamond" w:hAnsi="Garamond" w:cs="Times New Roman"/>
          <w:color w:val="auto"/>
          <w:kern w:val="0"/>
          <w:sz w:val="24"/>
          <w:szCs w:val="24"/>
        </w:rPr>
      </w:pPr>
      <w:r w:rsidRPr="00B4312C">
        <w:rPr>
          <w:rFonts w:ascii="Garamond" w:hAnsi="Garamond" w:cs="Times New Roman"/>
          <w:color w:val="auto"/>
          <w:kern w:val="0"/>
          <w:sz w:val="24"/>
          <w:szCs w:val="24"/>
        </w:rPr>
        <w:t>Title</w:t>
      </w:r>
    </w:p>
    <w:p w14:paraId="20F72030" w14:textId="439A9EC3" w:rsidR="009306C6" w:rsidRPr="00B4312C" w:rsidRDefault="009306C6" w:rsidP="009306C6">
      <w:pPr>
        <w:pStyle w:val="Heading4"/>
        <w:rPr>
          <w:rFonts w:ascii="Garamond" w:hAnsi="Garamond" w:cs="Times New Roman"/>
          <w:color w:val="auto"/>
          <w:kern w:val="0"/>
        </w:rPr>
      </w:pPr>
    </w:p>
    <w:p w14:paraId="1DC98A11" w14:textId="0ADFC043" w:rsidR="009306C6" w:rsidRPr="00542567" w:rsidRDefault="009306C6" w:rsidP="009306C6">
      <w:pPr>
        <w:pStyle w:val="Heading4"/>
        <w:rPr>
          <w:rFonts w:ascii="Garamond" w:hAnsi="Garamond" w:cs="Times New Roman"/>
          <w:b/>
          <w:bCs/>
          <w:color w:val="800000"/>
          <w:kern w:val="0"/>
          <w:sz w:val="24"/>
          <w:szCs w:val="24"/>
        </w:rPr>
      </w:pPr>
      <w:r w:rsidRPr="00542567">
        <w:rPr>
          <w:rFonts w:ascii="Garamond" w:hAnsi="Garamond" w:cs="Times New Roman"/>
          <w:b/>
          <w:bCs/>
          <w:color w:val="800000"/>
          <w:kern w:val="0"/>
          <w:sz w:val="24"/>
          <w:szCs w:val="24"/>
        </w:rPr>
        <w:t>THE PLEDGE</w:t>
      </w:r>
    </w:p>
    <w:p w14:paraId="44DF91AC" w14:textId="4FE44A53" w:rsidR="009306C6" w:rsidRPr="00542567" w:rsidRDefault="009306C6" w:rsidP="009306C6">
      <w:pPr>
        <w:pStyle w:val="Heading4"/>
        <w:rPr>
          <w:rFonts w:ascii="Garamond" w:hAnsi="Garamond" w:cs="Times New Roman"/>
          <w:b/>
          <w:bCs/>
          <w:color w:val="800000"/>
          <w:kern w:val="0"/>
        </w:rPr>
      </w:pPr>
    </w:p>
    <w:p w14:paraId="04044000" w14:textId="4AAE88D0" w:rsidR="009306C6" w:rsidRPr="00542567" w:rsidRDefault="00936E33" w:rsidP="009306C6">
      <w:pPr>
        <w:pStyle w:val="Heading4"/>
        <w:rPr>
          <w:rFonts w:ascii="Garamond" w:hAnsi="Garamond" w:cs="Times New Roman"/>
          <w:b/>
          <w:bCs/>
          <w:color w:val="800000"/>
          <w:kern w:val="0"/>
          <w:sz w:val="24"/>
          <w:szCs w:val="24"/>
        </w:rPr>
      </w:pPr>
      <w:r w:rsidRPr="00542567">
        <w:rPr>
          <w:rFonts w:ascii="Garamond" w:hAnsi="Garamond" w:cs="Times New Roman"/>
          <w:b/>
          <w:bCs/>
          <w:color w:val="800000"/>
          <w:kern w:val="0"/>
          <w:sz w:val="24"/>
          <w:szCs w:val="24"/>
        </w:rPr>
        <w:t>INDUCTION OF HONORARY MEMBERS</w:t>
      </w:r>
    </w:p>
    <w:p w14:paraId="6CC1EAD5" w14:textId="665AD65B" w:rsidR="00936E33" w:rsidRPr="00542567" w:rsidRDefault="00936E33" w:rsidP="009306C6">
      <w:pPr>
        <w:pStyle w:val="Heading4"/>
        <w:rPr>
          <w:rFonts w:ascii="Garamond" w:hAnsi="Garamond" w:cs="Times New Roman"/>
          <w:b/>
          <w:bCs/>
          <w:color w:val="800000"/>
          <w:kern w:val="0"/>
        </w:rPr>
      </w:pPr>
    </w:p>
    <w:p w14:paraId="45DE3DE5" w14:textId="5203C122" w:rsidR="00936E33" w:rsidRPr="00542567" w:rsidRDefault="00936E33" w:rsidP="009306C6">
      <w:pPr>
        <w:pStyle w:val="Heading4"/>
        <w:rPr>
          <w:rFonts w:ascii="Garamond" w:hAnsi="Garamond" w:cs="Times New Roman"/>
          <w:b/>
          <w:bCs/>
          <w:color w:val="800000"/>
          <w:kern w:val="0"/>
          <w:sz w:val="24"/>
          <w:szCs w:val="24"/>
        </w:rPr>
      </w:pPr>
      <w:r w:rsidRPr="00542567">
        <w:rPr>
          <w:rFonts w:ascii="Garamond" w:hAnsi="Garamond" w:cs="Times New Roman"/>
          <w:b/>
          <w:bCs/>
          <w:color w:val="800000"/>
          <w:kern w:val="0"/>
          <w:sz w:val="24"/>
          <w:szCs w:val="24"/>
        </w:rPr>
        <w:t>SPEAKER</w:t>
      </w:r>
    </w:p>
    <w:p w14:paraId="751506F2" w14:textId="616041BC" w:rsidR="00936E33" w:rsidRPr="00B4312C" w:rsidRDefault="00936E33" w:rsidP="009306C6">
      <w:pPr>
        <w:pStyle w:val="Heading4"/>
        <w:rPr>
          <w:rFonts w:ascii="Garamond" w:hAnsi="Garamond" w:cs="Times New Roman"/>
          <w:color w:val="auto"/>
          <w:kern w:val="0"/>
          <w:sz w:val="24"/>
          <w:szCs w:val="24"/>
        </w:rPr>
      </w:pPr>
      <w:r w:rsidRPr="00B4312C">
        <w:rPr>
          <w:rFonts w:ascii="Garamond" w:hAnsi="Garamond" w:cs="Times New Roman"/>
          <w:color w:val="auto"/>
          <w:kern w:val="0"/>
          <w:sz w:val="24"/>
          <w:szCs w:val="24"/>
        </w:rPr>
        <w:t>Name</w:t>
      </w:r>
    </w:p>
    <w:p w14:paraId="44C6A2FC" w14:textId="76CDC639" w:rsidR="00936E33" w:rsidRPr="00B4312C" w:rsidRDefault="00936E33" w:rsidP="009306C6">
      <w:pPr>
        <w:pStyle w:val="Heading4"/>
        <w:rPr>
          <w:rFonts w:ascii="Garamond" w:hAnsi="Garamond" w:cs="Times New Roman"/>
          <w:color w:val="auto"/>
          <w:kern w:val="0"/>
          <w:sz w:val="24"/>
          <w:szCs w:val="24"/>
        </w:rPr>
      </w:pPr>
      <w:r w:rsidRPr="00B4312C">
        <w:rPr>
          <w:rFonts w:ascii="Garamond" w:hAnsi="Garamond" w:cs="Times New Roman"/>
          <w:color w:val="auto"/>
          <w:kern w:val="0"/>
          <w:sz w:val="24"/>
          <w:szCs w:val="24"/>
        </w:rPr>
        <w:t>Title</w:t>
      </w:r>
    </w:p>
    <w:p w14:paraId="4F3A6C52" w14:textId="0F5A6A1F" w:rsidR="00936E33" w:rsidRPr="00B4312C" w:rsidRDefault="00936E33" w:rsidP="009306C6">
      <w:pPr>
        <w:pStyle w:val="Heading4"/>
        <w:rPr>
          <w:rFonts w:ascii="Garamond" w:hAnsi="Garamond" w:cs="Times New Roman"/>
          <w:color w:val="auto"/>
          <w:kern w:val="0"/>
        </w:rPr>
      </w:pPr>
    </w:p>
    <w:p w14:paraId="79A4AA70" w14:textId="4BDEDE64" w:rsidR="00936E33" w:rsidRPr="00542567" w:rsidRDefault="00936E33" w:rsidP="00936E33">
      <w:pPr>
        <w:pStyle w:val="Heading4"/>
        <w:rPr>
          <w:rFonts w:ascii="Garamond" w:hAnsi="Garamond" w:cs="Times New Roman"/>
          <w:b/>
          <w:bCs/>
          <w:color w:val="800000"/>
          <w:kern w:val="0"/>
          <w:sz w:val="24"/>
          <w:szCs w:val="24"/>
        </w:rPr>
      </w:pPr>
      <w:r w:rsidRPr="00542567">
        <w:rPr>
          <w:rFonts w:ascii="Garamond" w:hAnsi="Garamond" w:cs="Times New Roman"/>
          <w:b/>
          <w:bCs/>
          <w:color w:val="800000"/>
          <w:kern w:val="0"/>
          <w:sz w:val="24"/>
          <w:szCs w:val="24"/>
        </w:rPr>
        <w:t>RECESSIONAL</w:t>
      </w:r>
    </w:p>
    <w:p w14:paraId="4A6DBF4C" w14:textId="6F509C2D" w:rsidR="00936E33" w:rsidRPr="00B4312C" w:rsidRDefault="00936E33" w:rsidP="009306C6">
      <w:pPr>
        <w:pStyle w:val="Heading4"/>
        <w:rPr>
          <w:rFonts w:ascii="Garamond" w:hAnsi="Garamond" w:cs="Times New Roman"/>
          <w:color w:val="auto"/>
          <w:kern w:val="0"/>
          <w:sz w:val="24"/>
          <w:szCs w:val="24"/>
        </w:rPr>
      </w:pPr>
    </w:p>
    <w:p w14:paraId="028454D3" w14:textId="389C629A" w:rsidR="00936E33" w:rsidRPr="00542567" w:rsidRDefault="00542567" w:rsidP="00936E33">
      <w:pPr>
        <w:pStyle w:val="Heading4"/>
        <w:shd w:val="clear" w:color="auto" w:fill="800000"/>
        <w:rPr>
          <w:rFonts w:ascii="Garamond" w:hAnsi="Garamond" w:cs="Times New Roman"/>
          <w:b/>
          <w:bCs/>
          <w:color w:val="auto"/>
          <w:kern w:val="0"/>
          <w:sz w:val="28"/>
          <w:szCs w:val="28"/>
        </w:rPr>
      </w:pPr>
      <w:r w:rsidRPr="00542567">
        <w:rPr>
          <w:rFonts w:ascii="Garamond" w:hAnsi="Garamond" w:cs="Times New Roman"/>
          <w:b/>
          <w:bCs/>
          <w:color w:val="auto"/>
          <w:kern w:val="0"/>
          <w:sz w:val="28"/>
          <w:szCs w:val="28"/>
        </w:rPr>
        <w:t>PLEDGE</w:t>
      </w:r>
    </w:p>
    <w:p w14:paraId="62FFA722" w14:textId="5498EFD1" w:rsidR="00936E33" w:rsidRPr="00B4312C" w:rsidRDefault="00936E33" w:rsidP="009306C6">
      <w:pPr>
        <w:pStyle w:val="Heading4"/>
        <w:rPr>
          <w:rFonts w:ascii="Garamond" w:hAnsi="Garamond" w:cs="Times New Roman"/>
          <w:color w:val="auto"/>
          <w:kern w:val="0"/>
          <w:sz w:val="24"/>
          <w:szCs w:val="24"/>
        </w:rPr>
      </w:pPr>
    </w:p>
    <w:p w14:paraId="5DEF0534" w14:textId="77777777" w:rsidR="00B4312C" w:rsidRPr="00B4312C" w:rsidRDefault="00936E33" w:rsidP="00B4312C">
      <w:pPr>
        <w:ind w:firstLine="720"/>
        <w:rPr>
          <w:sz w:val="24"/>
          <w:szCs w:val="24"/>
        </w:rPr>
      </w:pPr>
      <w:r w:rsidRPr="00B4312C">
        <w:rPr>
          <w:sz w:val="24"/>
          <w:szCs w:val="24"/>
        </w:rPr>
        <w:t>“I ACCEPT MEMBERSHIP…</w:t>
      </w:r>
      <w:r w:rsidR="007D599B" w:rsidRPr="00B4312C">
        <w:rPr>
          <w:sz w:val="24"/>
          <w:szCs w:val="24"/>
        </w:rPr>
        <w:br/>
      </w:r>
      <w:r w:rsidRPr="00B4312C">
        <w:rPr>
          <w:sz w:val="24"/>
          <w:szCs w:val="24"/>
        </w:rPr>
        <w:tab/>
        <w:t>INTO NATIONAL ALPHA LAMBDA DELTA …</w:t>
      </w:r>
      <w:r w:rsidR="007D599B" w:rsidRPr="00B4312C">
        <w:rPr>
          <w:sz w:val="24"/>
          <w:szCs w:val="24"/>
        </w:rPr>
        <w:br/>
      </w:r>
      <w:r w:rsidRPr="00B4312C">
        <w:rPr>
          <w:sz w:val="24"/>
          <w:szCs w:val="24"/>
        </w:rPr>
        <w:tab/>
        <w:t>UNDERSTANDING THAT IN DOING SO…</w:t>
      </w:r>
      <w:r w:rsidR="007D599B" w:rsidRPr="00B4312C">
        <w:rPr>
          <w:sz w:val="24"/>
          <w:szCs w:val="24"/>
        </w:rPr>
        <w:br/>
      </w:r>
      <w:r w:rsidRPr="00B4312C">
        <w:rPr>
          <w:sz w:val="24"/>
          <w:szCs w:val="24"/>
        </w:rPr>
        <w:tab/>
        <w:t>I ASSUME THE RESPONSIBILITY…</w:t>
      </w:r>
      <w:r w:rsidR="007D599B" w:rsidRPr="00B4312C">
        <w:rPr>
          <w:sz w:val="24"/>
          <w:szCs w:val="24"/>
        </w:rPr>
        <w:br/>
      </w:r>
      <w:r w:rsidRPr="00B4312C">
        <w:rPr>
          <w:sz w:val="24"/>
          <w:szCs w:val="24"/>
        </w:rPr>
        <w:tab/>
        <w:t>OF CONTINUING TO MAINTAIN…</w:t>
      </w:r>
      <w:r w:rsidR="007D599B" w:rsidRPr="00B4312C">
        <w:rPr>
          <w:sz w:val="24"/>
          <w:szCs w:val="24"/>
        </w:rPr>
        <w:br/>
      </w:r>
      <w:r w:rsidRPr="00B4312C">
        <w:rPr>
          <w:sz w:val="24"/>
          <w:szCs w:val="24"/>
        </w:rPr>
        <w:tab/>
        <w:t>ITS STANDARDS OF SERVICE…</w:t>
      </w:r>
      <w:r w:rsidR="007D599B" w:rsidRPr="00B4312C">
        <w:rPr>
          <w:sz w:val="24"/>
          <w:szCs w:val="24"/>
        </w:rPr>
        <w:br/>
      </w:r>
      <w:r w:rsidRPr="00B4312C">
        <w:rPr>
          <w:sz w:val="24"/>
          <w:szCs w:val="24"/>
        </w:rPr>
        <w:tab/>
        <w:t>OF DILIGENCE…</w:t>
      </w:r>
      <w:r w:rsidR="007D599B" w:rsidRPr="00B4312C">
        <w:rPr>
          <w:sz w:val="24"/>
          <w:szCs w:val="24"/>
        </w:rPr>
        <w:br/>
      </w:r>
      <w:r w:rsidRPr="00B4312C">
        <w:rPr>
          <w:sz w:val="24"/>
          <w:szCs w:val="24"/>
        </w:rPr>
        <w:tab/>
        <w:t>AND OF INTEGRITY.</w:t>
      </w:r>
    </w:p>
    <w:p w14:paraId="1D918A93" w14:textId="2B24E7D7" w:rsidR="00936E33" w:rsidRPr="00B4312C" w:rsidRDefault="00B4312C" w:rsidP="00B4312C">
      <w:pPr>
        <w:ind w:left="720"/>
        <w:rPr>
          <w:sz w:val="24"/>
          <w:szCs w:val="24"/>
        </w:rPr>
      </w:pPr>
      <w:r w:rsidRPr="00B4312C">
        <w:rPr>
          <w:sz w:val="24"/>
          <w:szCs w:val="24"/>
        </w:rPr>
        <w:br/>
      </w:r>
      <w:r w:rsidR="00936E33" w:rsidRPr="00B4312C">
        <w:rPr>
          <w:sz w:val="24"/>
          <w:szCs w:val="24"/>
        </w:rPr>
        <w:t>I PLEDGE TO PROMOTE HIGH SCHOLARSHIP...</w:t>
      </w:r>
      <w:r w:rsidRPr="00B4312C">
        <w:rPr>
          <w:sz w:val="24"/>
          <w:szCs w:val="24"/>
        </w:rPr>
        <w:br/>
      </w:r>
      <w:r w:rsidR="00936E33" w:rsidRPr="00B4312C">
        <w:rPr>
          <w:sz w:val="24"/>
          <w:szCs w:val="24"/>
        </w:rPr>
        <w:t>AND TO USE MY EDUCATION...</w:t>
      </w:r>
      <w:r w:rsidRPr="00B4312C">
        <w:rPr>
          <w:sz w:val="24"/>
          <w:szCs w:val="24"/>
        </w:rPr>
        <w:br/>
      </w:r>
      <w:r w:rsidR="00936E33" w:rsidRPr="00B4312C">
        <w:rPr>
          <w:sz w:val="24"/>
          <w:szCs w:val="24"/>
        </w:rPr>
        <w:t>FOR THE BENEFIT OF MY COMMUNITY…</w:t>
      </w:r>
      <w:r w:rsidRPr="00B4312C">
        <w:rPr>
          <w:sz w:val="24"/>
          <w:szCs w:val="24"/>
        </w:rPr>
        <w:br/>
      </w:r>
      <w:r w:rsidR="00936E33" w:rsidRPr="00B4312C">
        <w:rPr>
          <w:sz w:val="24"/>
          <w:szCs w:val="24"/>
        </w:rPr>
        <w:t>MY NATION…</w:t>
      </w:r>
      <w:r w:rsidRPr="00B4312C">
        <w:rPr>
          <w:sz w:val="24"/>
          <w:szCs w:val="24"/>
        </w:rPr>
        <w:br/>
      </w:r>
      <w:r w:rsidR="00936E33" w:rsidRPr="00B4312C">
        <w:rPr>
          <w:sz w:val="24"/>
          <w:szCs w:val="24"/>
        </w:rPr>
        <w:t>AND THE WORLD IN WHICH WE LIVE."</w:t>
      </w:r>
    </w:p>
    <w:p w14:paraId="7E9F2A53" w14:textId="32C60367" w:rsidR="00936E33" w:rsidRPr="00FB3451" w:rsidRDefault="00936E33" w:rsidP="00BA3558">
      <w:pPr>
        <w:shd w:val="clear" w:color="auto" w:fill="800000"/>
        <w:jc w:val="center"/>
        <w:rPr>
          <w:b/>
          <w:bCs/>
          <w:color w:val="FFFFFF"/>
          <w:sz w:val="28"/>
          <w:szCs w:val="28"/>
        </w:rPr>
      </w:pPr>
      <w:r w:rsidRPr="00FB3451">
        <w:rPr>
          <w:b/>
          <w:bCs/>
          <w:color w:val="FFFFFF"/>
          <w:sz w:val="28"/>
          <w:szCs w:val="28"/>
        </w:rPr>
        <w:t>INDUCTEES</w:t>
      </w:r>
    </w:p>
    <w:p w14:paraId="13F94BD5" w14:textId="3AD5561C" w:rsidR="00BA3558" w:rsidRPr="00B4312C" w:rsidRDefault="00BA3558" w:rsidP="00BA3558">
      <w:pPr>
        <w:jc w:val="center"/>
        <w:rPr>
          <w:b/>
          <w:bCs/>
          <w:sz w:val="20"/>
          <w:szCs w:val="20"/>
        </w:rPr>
      </w:pPr>
    </w:p>
    <w:tbl>
      <w:tblPr>
        <w:tblW w:w="0" w:type="auto"/>
        <w:tblLook w:val="04A0" w:firstRow="1" w:lastRow="0" w:firstColumn="1" w:lastColumn="0" w:noHBand="0" w:noVBand="1"/>
      </w:tblPr>
      <w:tblGrid>
        <w:gridCol w:w="2352"/>
        <w:gridCol w:w="2352"/>
        <w:gridCol w:w="2352"/>
      </w:tblGrid>
      <w:tr w:rsidR="00FB3451" w:rsidRPr="00FB3451" w14:paraId="638235E7" w14:textId="77777777" w:rsidTr="00FB3451">
        <w:tc>
          <w:tcPr>
            <w:tcW w:w="2352" w:type="dxa"/>
            <w:shd w:val="clear" w:color="auto" w:fill="auto"/>
          </w:tcPr>
          <w:p w14:paraId="3D75FC21" w14:textId="77777777" w:rsidR="00BA3558" w:rsidRPr="00FB3451" w:rsidRDefault="00BA3558" w:rsidP="00BA3558">
            <w:pPr>
              <w:rPr>
                <w:sz w:val="20"/>
                <w:szCs w:val="20"/>
              </w:rPr>
            </w:pPr>
            <w:r w:rsidRPr="00FB3451">
              <w:rPr>
                <w:sz w:val="20"/>
                <w:szCs w:val="20"/>
              </w:rPr>
              <w:t>Name</w:t>
            </w:r>
          </w:p>
          <w:p w14:paraId="1C6621AE" w14:textId="77777777" w:rsidR="00BA3558" w:rsidRPr="00FB3451" w:rsidRDefault="00BA3558" w:rsidP="00BA3558">
            <w:pPr>
              <w:rPr>
                <w:sz w:val="20"/>
                <w:szCs w:val="20"/>
              </w:rPr>
            </w:pPr>
            <w:r w:rsidRPr="00FB3451">
              <w:rPr>
                <w:sz w:val="20"/>
                <w:szCs w:val="20"/>
              </w:rPr>
              <w:t>Name</w:t>
            </w:r>
          </w:p>
          <w:p w14:paraId="60B25BA0" w14:textId="77777777" w:rsidR="00BA3558" w:rsidRPr="00FB3451" w:rsidRDefault="00BA3558" w:rsidP="00BA3558">
            <w:pPr>
              <w:rPr>
                <w:sz w:val="20"/>
                <w:szCs w:val="20"/>
              </w:rPr>
            </w:pPr>
            <w:r w:rsidRPr="00FB3451">
              <w:rPr>
                <w:sz w:val="20"/>
                <w:szCs w:val="20"/>
              </w:rPr>
              <w:t>Name</w:t>
            </w:r>
          </w:p>
          <w:p w14:paraId="332C0555" w14:textId="31E260CC" w:rsidR="00BA3558" w:rsidRPr="00FB3451" w:rsidRDefault="00BA3558" w:rsidP="00BA3558">
            <w:pPr>
              <w:rPr>
                <w:sz w:val="20"/>
                <w:szCs w:val="20"/>
              </w:rPr>
            </w:pPr>
            <w:r w:rsidRPr="00FB3451">
              <w:rPr>
                <w:sz w:val="20"/>
                <w:szCs w:val="20"/>
              </w:rPr>
              <w:t>Name</w:t>
            </w:r>
          </w:p>
          <w:p w14:paraId="53886836" w14:textId="77777777" w:rsidR="00BA3558" w:rsidRPr="00FB3451" w:rsidRDefault="00BA3558" w:rsidP="00BA3558">
            <w:pPr>
              <w:rPr>
                <w:sz w:val="20"/>
                <w:szCs w:val="20"/>
              </w:rPr>
            </w:pPr>
            <w:r w:rsidRPr="00FB3451">
              <w:rPr>
                <w:sz w:val="20"/>
                <w:szCs w:val="20"/>
              </w:rPr>
              <w:t>Name</w:t>
            </w:r>
          </w:p>
          <w:p w14:paraId="3312CFF0" w14:textId="77777777" w:rsidR="00BA3558" w:rsidRPr="00FB3451" w:rsidRDefault="00BA3558" w:rsidP="00BA3558">
            <w:pPr>
              <w:rPr>
                <w:sz w:val="20"/>
                <w:szCs w:val="20"/>
              </w:rPr>
            </w:pPr>
            <w:r w:rsidRPr="00FB3451">
              <w:rPr>
                <w:sz w:val="20"/>
                <w:szCs w:val="20"/>
              </w:rPr>
              <w:t>Name</w:t>
            </w:r>
          </w:p>
          <w:p w14:paraId="73BFE860" w14:textId="77777777" w:rsidR="00BA3558" w:rsidRPr="00FB3451" w:rsidRDefault="00BA3558" w:rsidP="00BA3558">
            <w:pPr>
              <w:rPr>
                <w:sz w:val="20"/>
                <w:szCs w:val="20"/>
              </w:rPr>
            </w:pPr>
            <w:r w:rsidRPr="00FB3451">
              <w:rPr>
                <w:sz w:val="20"/>
                <w:szCs w:val="20"/>
              </w:rPr>
              <w:t>Name</w:t>
            </w:r>
          </w:p>
          <w:p w14:paraId="2442A1F0" w14:textId="77777777" w:rsidR="00BA3558" w:rsidRPr="00FB3451" w:rsidRDefault="00BA3558" w:rsidP="00BA3558">
            <w:pPr>
              <w:rPr>
                <w:sz w:val="20"/>
                <w:szCs w:val="20"/>
              </w:rPr>
            </w:pPr>
            <w:r w:rsidRPr="00FB3451">
              <w:rPr>
                <w:sz w:val="20"/>
                <w:szCs w:val="20"/>
              </w:rPr>
              <w:t>Name</w:t>
            </w:r>
          </w:p>
          <w:p w14:paraId="2B4B3FCB" w14:textId="77777777" w:rsidR="00BA3558" w:rsidRPr="00FB3451" w:rsidRDefault="00BA3558" w:rsidP="00BA3558">
            <w:pPr>
              <w:rPr>
                <w:sz w:val="20"/>
                <w:szCs w:val="20"/>
              </w:rPr>
            </w:pPr>
            <w:r w:rsidRPr="00FB3451">
              <w:rPr>
                <w:sz w:val="20"/>
                <w:szCs w:val="20"/>
              </w:rPr>
              <w:t>Name</w:t>
            </w:r>
          </w:p>
          <w:p w14:paraId="00DB0CCA" w14:textId="77777777" w:rsidR="00BA3558" w:rsidRPr="00FB3451" w:rsidRDefault="00BA3558" w:rsidP="00BA3558">
            <w:pPr>
              <w:rPr>
                <w:sz w:val="20"/>
                <w:szCs w:val="20"/>
              </w:rPr>
            </w:pPr>
            <w:r w:rsidRPr="00FB3451">
              <w:rPr>
                <w:sz w:val="20"/>
                <w:szCs w:val="20"/>
              </w:rPr>
              <w:t>Name</w:t>
            </w:r>
          </w:p>
          <w:p w14:paraId="6E866424" w14:textId="77777777" w:rsidR="00BA3558" w:rsidRPr="00FB3451" w:rsidRDefault="00BA3558" w:rsidP="00BA3558">
            <w:pPr>
              <w:rPr>
                <w:sz w:val="20"/>
                <w:szCs w:val="20"/>
              </w:rPr>
            </w:pPr>
            <w:r w:rsidRPr="00FB3451">
              <w:rPr>
                <w:sz w:val="20"/>
                <w:szCs w:val="20"/>
              </w:rPr>
              <w:t>Name</w:t>
            </w:r>
          </w:p>
          <w:p w14:paraId="34BCB337" w14:textId="77777777" w:rsidR="00BA3558" w:rsidRPr="00FB3451" w:rsidRDefault="00BA3558" w:rsidP="00BA3558">
            <w:pPr>
              <w:rPr>
                <w:sz w:val="20"/>
                <w:szCs w:val="20"/>
              </w:rPr>
            </w:pPr>
            <w:r w:rsidRPr="00FB3451">
              <w:rPr>
                <w:sz w:val="20"/>
                <w:szCs w:val="20"/>
              </w:rPr>
              <w:t>Name</w:t>
            </w:r>
          </w:p>
          <w:p w14:paraId="463406D8" w14:textId="77777777" w:rsidR="00BA3558" w:rsidRPr="00FB3451" w:rsidRDefault="00BA3558" w:rsidP="00BA3558">
            <w:pPr>
              <w:rPr>
                <w:sz w:val="20"/>
                <w:szCs w:val="20"/>
              </w:rPr>
            </w:pPr>
            <w:r w:rsidRPr="00FB3451">
              <w:rPr>
                <w:sz w:val="20"/>
                <w:szCs w:val="20"/>
              </w:rPr>
              <w:t>Name</w:t>
            </w:r>
          </w:p>
          <w:p w14:paraId="54F75958" w14:textId="77777777" w:rsidR="00BA3558" w:rsidRPr="00FB3451" w:rsidRDefault="00BA3558" w:rsidP="00BA3558">
            <w:pPr>
              <w:rPr>
                <w:sz w:val="20"/>
                <w:szCs w:val="20"/>
              </w:rPr>
            </w:pPr>
            <w:r w:rsidRPr="00FB3451">
              <w:rPr>
                <w:sz w:val="20"/>
                <w:szCs w:val="20"/>
              </w:rPr>
              <w:t>Name</w:t>
            </w:r>
          </w:p>
          <w:p w14:paraId="302B6CBF" w14:textId="77777777" w:rsidR="00BA3558" w:rsidRPr="00FB3451" w:rsidRDefault="00BA3558" w:rsidP="00BA3558">
            <w:pPr>
              <w:rPr>
                <w:sz w:val="20"/>
                <w:szCs w:val="20"/>
              </w:rPr>
            </w:pPr>
            <w:r w:rsidRPr="00FB3451">
              <w:rPr>
                <w:sz w:val="20"/>
                <w:szCs w:val="20"/>
              </w:rPr>
              <w:t>Name</w:t>
            </w:r>
          </w:p>
          <w:p w14:paraId="0CF7A4D2" w14:textId="77777777" w:rsidR="00BA3558" w:rsidRPr="00FB3451" w:rsidRDefault="00BA3558" w:rsidP="00BA3558">
            <w:pPr>
              <w:rPr>
                <w:sz w:val="20"/>
                <w:szCs w:val="20"/>
              </w:rPr>
            </w:pPr>
            <w:r w:rsidRPr="00FB3451">
              <w:rPr>
                <w:sz w:val="20"/>
                <w:szCs w:val="20"/>
              </w:rPr>
              <w:t>Name</w:t>
            </w:r>
          </w:p>
          <w:p w14:paraId="137AC011" w14:textId="77777777" w:rsidR="00BA3558" w:rsidRPr="00FB3451" w:rsidRDefault="00BA3558" w:rsidP="00BA3558">
            <w:pPr>
              <w:rPr>
                <w:sz w:val="20"/>
                <w:szCs w:val="20"/>
              </w:rPr>
            </w:pPr>
            <w:r w:rsidRPr="00FB3451">
              <w:rPr>
                <w:sz w:val="20"/>
                <w:szCs w:val="20"/>
              </w:rPr>
              <w:t>Name</w:t>
            </w:r>
          </w:p>
          <w:p w14:paraId="6727135B" w14:textId="77777777" w:rsidR="00BA3558" w:rsidRPr="00FB3451" w:rsidRDefault="00BA3558" w:rsidP="00BA3558">
            <w:pPr>
              <w:rPr>
                <w:sz w:val="20"/>
                <w:szCs w:val="20"/>
              </w:rPr>
            </w:pPr>
            <w:r w:rsidRPr="00FB3451">
              <w:rPr>
                <w:sz w:val="20"/>
                <w:szCs w:val="20"/>
              </w:rPr>
              <w:t>Name</w:t>
            </w:r>
          </w:p>
          <w:p w14:paraId="611E7953" w14:textId="77777777" w:rsidR="00BA3558" w:rsidRPr="00FB3451" w:rsidRDefault="00BA3558" w:rsidP="00BA3558">
            <w:pPr>
              <w:rPr>
                <w:sz w:val="20"/>
                <w:szCs w:val="20"/>
              </w:rPr>
            </w:pPr>
            <w:r w:rsidRPr="00FB3451">
              <w:rPr>
                <w:sz w:val="20"/>
                <w:szCs w:val="20"/>
              </w:rPr>
              <w:t>Name</w:t>
            </w:r>
          </w:p>
          <w:p w14:paraId="69215B3D" w14:textId="77777777" w:rsidR="00BA3558" w:rsidRPr="00FB3451" w:rsidRDefault="00BA3558" w:rsidP="00BA3558">
            <w:pPr>
              <w:rPr>
                <w:sz w:val="20"/>
                <w:szCs w:val="20"/>
              </w:rPr>
            </w:pPr>
            <w:r w:rsidRPr="00FB3451">
              <w:rPr>
                <w:sz w:val="20"/>
                <w:szCs w:val="20"/>
              </w:rPr>
              <w:t>Name</w:t>
            </w:r>
          </w:p>
          <w:p w14:paraId="3FB61731" w14:textId="77777777" w:rsidR="00BA3558" w:rsidRPr="00FB3451" w:rsidRDefault="00BA3558" w:rsidP="00BA3558">
            <w:pPr>
              <w:rPr>
                <w:sz w:val="20"/>
                <w:szCs w:val="20"/>
              </w:rPr>
            </w:pPr>
            <w:r w:rsidRPr="00FB3451">
              <w:rPr>
                <w:sz w:val="20"/>
                <w:szCs w:val="20"/>
              </w:rPr>
              <w:t>Name</w:t>
            </w:r>
          </w:p>
          <w:p w14:paraId="47A47915" w14:textId="77777777" w:rsidR="00BA3558" w:rsidRPr="00FB3451" w:rsidRDefault="00BA3558" w:rsidP="00BA3558">
            <w:pPr>
              <w:rPr>
                <w:sz w:val="20"/>
                <w:szCs w:val="20"/>
              </w:rPr>
            </w:pPr>
            <w:r w:rsidRPr="00FB3451">
              <w:rPr>
                <w:sz w:val="20"/>
                <w:szCs w:val="20"/>
              </w:rPr>
              <w:t>Name</w:t>
            </w:r>
          </w:p>
          <w:p w14:paraId="0BC60302" w14:textId="77777777" w:rsidR="00BA3558" w:rsidRPr="00FB3451" w:rsidRDefault="00BA3558" w:rsidP="00BA3558">
            <w:pPr>
              <w:rPr>
                <w:sz w:val="20"/>
                <w:szCs w:val="20"/>
              </w:rPr>
            </w:pPr>
            <w:r w:rsidRPr="00FB3451">
              <w:rPr>
                <w:sz w:val="20"/>
                <w:szCs w:val="20"/>
              </w:rPr>
              <w:t>Name</w:t>
            </w:r>
          </w:p>
          <w:p w14:paraId="466E182D" w14:textId="77777777" w:rsidR="00BA3558" w:rsidRPr="00FB3451" w:rsidRDefault="00BA3558" w:rsidP="00BA3558">
            <w:pPr>
              <w:rPr>
                <w:sz w:val="20"/>
                <w:szCs w:val="20"/>
              </w:rPr>
            </w:pPr>
            <w:r w:rsidRPr="00FB3451">
              <w:rPr>
                <w:sz w:val="20"/>
                <w:szCs w:val="20"/>
              </w:rPr>
              <w:t>Name</w:t>
            </w:r>
          </w:p>
          <w:p w14:paraId="08A255E3" w14:textId="77777777" w:rsidR="00BA3558" w:rsidRPr="00FB3451" w:rsidRDefault="00BA3558" w:rsidP="00BA3558">
            <w:pPr>
              <w:rPr>
                <w:sz w:val="20"/>
                <w:szCs w:val="20"/>
              </w:rPr>
            </w:pPr>
            <w:r w:rsidRPr="00FB3451">
              <w:rPr>
                <w:sz w:val="20"/>
                <w:szCs w:val="20"/>
              </w:rPr>
              <w:t>Name</w:t>
            </w:r>
          </w:p>
          <w:p w14:paraId="56C58948" w14:textId="77777777" w:rsidR="00BA3558" w:rsidRPr="00FB3451" w:rsidRDefault="00BA3558" w:rsidP="00BA3558">
            <w:pPr>
              <w:rPr>
                <w:sz w:val="20"/>
                <w:szCs w:val="20"/>
              </w:rPr>
            </w:pPr>
            <w:r w:rsidRPr="00FB3451">
              <w:rPr>
                <w:sz w:val="20"/>
                <w:szCs w:val="20"/>
              </w:rPr>
              <w:t>Name</w:t>
            </w:r>
          </w:p>
          <w:p w14:paraId="73306240" w14:textId="77777777" w:rsidR="00BA3558" w:rsidRPr="00FB3451" w:rsidRDefault="00BA3558" w:rsidP="00BA3558">
            <w:pPr>
              <w:rPr>
                <w:sz w:val="20"/>
                <w:szCs w:val="20"/>
              </w:rPr>
            </w:pPr>
            <w:r w:rsidRPr="00FB3451">
              <w:rPr>
                <w:sz w:val="20"/>
                <w:szCs w:val="20"/>
              </w:rPr>
              <w:t>Name</w:t>
            </w:r>
          </w:p>
          <w:p w14:paraId="363F30BF" w14:textId="77777777" w:rsidR="00BA3558" w:rsidRPr="00FB3451" w:rsidRDefault="00BA3558" w:rsidP="00BA3558">
            <w:pPr>
              <w:rPr>
                <w:sz w:val="20"/>
                <w:szCs w:val="20"/>
              </w:rPr>
            </w:pPr>
            <w:r w:rsidRPr="00FB3451">
              <w:rPr>
                <w:sz w:val="20"/>
                <w:szCs w:val="20"/>
              </w:rPr>
              <w:t>Name</w:t>
            </w:r>
          </w:p>
          <w:p w14:paraId="59350098" w14:textId="77777777" w:rsidR="00BA3558" w:rsidRPr="00FB3451" w:rsidRDefault="00BA3558" w:rsidP="00BA3558">
            <w:pPr>
              <w:rPr>
                <w:sz w:val="20"/>
                <w:szCs w:val="20"/>
              </w:rPr>
            </w:pPr>
            <w:r w:rsidRPr="00FB3451">
              <w:rPr>
                <w:sz w:val="20"/>
                <w:szCs w:val="20"/>
              </w:rPr>
              <w:t>Name</w:t>
            </w:r>
          </w:p>
          <w:p w14:paraId="4358FC50" w14:textId="34258E22" w:rsidR="007D599B" w:rsidRPr="00FB3451" w:rsidRDefault="00BA3558" w:rsidP="00BA3558">
            <w:pPr>
              <w:rPr>
                <w:sz w:val="20"/>
                <w:szCs w:val="20"/>
              </w:rPr>
            </w:pPr>
            <w:r w:rsidRPr="00FB3451">
              <w:rPr>
                <w:sz w:val="20"/>
                <w:szCs w:val="20"/>
              </w:rPr>
              <w:t>Name</w:t>
            </w:r>
          </w:p>
        </w:tc>
        <w:tc>
          <w:tcPr>
            <w:tcW w:w="2352" w:type="dxa"/>
            <w:shd w:val="clear" w:color="auto" w:fill="auto"/>
          </w:tcPr>
          <w:p w14:paraId="0CE53E05" w14:textId="77777777" w:rsidR="00BA3558" w:rsidRPr="00FB3451" w:rsidRDefault="00BA3558" w:rsidP="00BA3558">
            <w:pPr>
              <w:rPr>
                <w:sz w:val="20"/>
                <w:szCs w:val="20"/>
              </w:rPr>
            </w:pPr>
            <w:r w:rsidRPr="00FB3451">
              <w:rPr>
                <w:sz w:val="20"/>
                <w:szCs w:val="20"/>
              </w:rPr>
              <w:t>Name</w:t>
            </w:r>
          </w:p>
          <w:p w14:paraId="5188F133" w14:textId="77777777" w:rsidR="00BA3558" w:rsidRPr="00FB3451" w:rsidRDefault="00BA3558" w:rsidP="00BA3558">
            <w:pPr>
              <w:rPr>
                <w:sz w:val="20"/>
                <w:szCs w:val="20"/>
              </w:rPr>
            </w:pPr>
            <w:r w:rsidRPr="00FB3451">
              <w:rPr>
                <w:sz w:val="20"/>
                <w:szCs w:val="20"/>
              </w:rPr>
              <w:t>Name</w:t>
            </w:r>
          </w:p>
          <w:p w14:paraId="0D9A11E3" w14:textId="77777777" w:rsidR="00BA3558" w:rsidRPr="00FB3451" w:rsidRDefault="00BA3558" w:rsidP="00BA3558">
            <w:pPr>
              <w:rPr>
                <w:sz w:val="20"/>
                <w:szCs w:val="20"/>
              </w:rPr>
            </w:pPr>
            <w:r w:rsidRPr="00FB3451">
              <w:rPr>
                <w:sz w:val="20"/>
                <w:szCs w:val="20"/>
              </w:rPr>
              <w:t>Name</w:t>
            </w:r>
          </w:p>
          <w:p w14:paraId="6AACFB91" w14:textId="77777777" w:rsidR="00BA3558" w:rsidRPr="00FB3451" w:rsidRDefault="00BA3558" w:rsidP="00BA3558">
            <w:pPr>
              <w:rPr>
                <w:sz w:val="20"/>
                <w:szCs w:val="20"/>
              </w:rPr>
            </w:pPr>
            <w:r w:rsidRPr="00FB3451">
              <w:rPr>
                <w:sz w:val="20"/>
                <w:szCs w:val="20"/>
              </w:rPr>
              <w:t>Name</w:t>
            </w:r>
          </w:p>
          <w:p w14:paraId="093BDC2B" w14:textId="77777777" w:rsidR="00BA3558" w:rsidRPr="00FB3451" w:rsidRDefault="00BA3558" w:rsidP="00BA3558">
            <w:pPr>
              <w:rPr>
                <w:sz w:val="20"/>
                <w:szCs w:val="20"/>
              </w:rPr>
            </w:pPr>
            <w:r w:rsidRPr="00FB3451">
              <w:rPr>
                <w:sz w:val="20"/>
                <w:szCs w:val="20"/>
              </w:rPr>
              <w:t>Name</w:t>
            </w:r>
          </w:p>
          <w:p w14:paraId="587A2613" w14:textId="77777777" w:rsidR="00BA3558" w:rsidRPr="00FB3451" w:rsidRDefault="00BA3558" w:rsidP="00BA3558">
            <w:pPr>
              <w:rPr>
                <w:sz w:val="20"/>
                <w:szCs w:val="20"/>
              </w:rPr>
            </w:pPr>
            <w:r w:rsidRPr="00FB3451">
              <w:rPr>
                <w:sz w:val="20"/>
                <w:szCs w:val="20"/>
              </w:rPr>
              <w:t>Name</w:t>
            </w:r>
          </w:p>
          <w:p w14:paraId="6113998A" w14:textId="77777777" w:rsidR="00BA3558" w:rsidRPr="00FB3451" w:rsidRDefault="00BA3558" w:rsidP="00BA3558">
            <w:pPr>
              <w:rPr>
                <w:sz w:val="20"/>
                <w:szCs w:val="20"/>
              </w:rPr>
            </w:pPr>
            <w:r w:rsidRPr="00FB3451">
              <w:rPr>
                <w:sz w:val="20"/>
                <w:szCs w:val="20"/>
              </w:rPr>
              <w:t>Name</w:t>
            </w:r>
          </w:p>
          <w:p w14:paraId="47F63FE3" w14:textId="77777777" w:rsidR="00BA3558" w:rsidRPr="00FB3451" w:rsidRDefault="00BA3558" w:rsidP="00BA3558">
            <w:pPr>
              <w:rPr>
                <w:sz w:val="20"/>
                <w:szCs w:val="20"/>
              </w:rPr>
            </w:pPr>
            <w:r w:rsidRPr="00FB3451">
              <w:rPr>
                <w:sz w:val="20"/>
                <w:szCs w:val="20"/>
              </w:rPr>
              <w:t>Name</w:t>
            </w:r>
          </w:p>
          <w:p w14:paraId="4CFDD1DD" w14:textId="77777777" w:rsidR="00BA3558" w:rsidRPr="00FB3451" w:rsidRDefault="00BA3558" w:rsidP="00BA3558">
            <w:pPr>
              <w:rPr>
                <w:sz w:val="20"/>
                <w:szCs w:val="20"/>
              </w:rPr>
            </w:pPr>
            <w:r w:rsidRPr="00FB3451">
              <w:rPr>
                <w:sz w:val="20"/>
                <w:szCs w:val="20"/>
              </w:rPr>
              <w:t>Name</w:t>
            </w:r>
          </w:p>
          <w:p w14:paraId="4068E26D" w14:textId="77777777" w:rsidR="00BA3558" w:rsidRPr="00FB3451" w:rsidRDefault="00BA3558" w:rsidP="00BA3558">
            <w:pPr>
              <w:rPr>
                <w:sz w:val="20"/>
                <w:szCs w:val="20"/>
              </w:rPr>
            </w:pPr>
            <w:r w:rsidRPr="00FB3451">
              <w:rPr>
                <w:sz w:val="20"/>
                <w:szCs w:val="20"/>
              </w:rPr>
              <w:t>Name</w:t>
            </w:r>
          </w:p>
          <w:p w14:paraId="12C352F5" w14:textId="77777777" w:rsidR="00BA3558" w:rsidRPr="00FB3451" w:rsidRDefault="00BA3558" w:rsidP="00BA3558">
            <w:pPr>
              <w:rPr>
                <w:sz w:val="20"/>
                <w:szCs w:val="20"/>
              </w:rPr>
            </w:pPr>
            <w:r w:rsidRPr="00FB3451">
              <w:rPr>
                <w:sz w:val="20"/>
                <w:szCs w:val="20"/>
              </w:rPr>
              <w:t>Name</w:t>
            </w:r>
          </w:p>
          <w:p w14:paraId="6A522EEF" w14:textId="77777777" w:rsidR="00BA3558" w:rsidRPr="00FB3451" w:rsidRDefault="00BA3558" w:rsidP="00BA3558">
            <w:pPr>
              <w:rPr>
                <w:sz w:val="20"/>
                <w:szCs w:val="20"/>
              </w:rPr>
            </w:pPr>
            <w:r w:rsidRPr="00FB3451">
              <w:rPr>
                <w:sz w:val="20"/>
                <w:szCs w:val="20"/>
              </w:rPr>
              <w:t>Name</w:t>
            </w:r>
          </w:p>
          <w:p w14:paraId="6DDF6DEC" w14:textId="77777777" w:rsidR="00BA3558" w:rsidRPr="00FB3451" w:rsidRDefault="00BA3558" w:rsidP="00BA3558">
            <w:pPr>
              <w:rPr>
                <w:sz w:val="20"/>
                <w:szCs w:val="20"/>
              </w:rPr>
            </w:pPr>
            <w:r w:rsidRPr="00FB3451">
              <w:rPr>
                <w:sz w:val="20"/>
                <w:szCs w:val="20"/>
              </w:rPr>
              <w:t>Name</w:t>
            </w:r>
          </w:p>
          <w:p w14:paraId="2F88F48A" w14:textId="77777777" w:rsidR="00BA3558" w:rsidRPr="00FB3451" w:rsidRDefault="00BA3558" w:rsidP="00BA3558">
            <w:pPr>
              <w:rPr>
                <w:sz w:val="20"/>
                <w:szCs w:val="20"/>
              </w:rPr>
            </w:pPr>
            <w:r w:rsidRPr="00FB3451">
              <w:rPr>
                <w:sz w:val="20"/>
                <w:szCs w:val="20"/>
              </w:rPr>
              <w:t>Name</w:t>
            </w:r>
          </w:p>
          <w:p w14:paraId="341A2B13" w14:textId="77777777" w:rsidR="00BA3558" w:rsidRPr="00FB3451" w:rsidRDefault="00BA3558" w:rsidP="00BA3558">
            <w:pPr>
              <w:rPr>
                <w:sz w:val="20"/>
                <w:szCs w:val="20"/>
              </w:rPr>
            </w:pPr>
            <w:r w:rsidRPr="00FB3451">
              <w:rPr>
                <w:sz w:val="20"/>
                <w:szCs w:val="20"/>
              </w:rPr>
              <w:t>Name</w:t>
            </w:r>
          </w:p>
          <w:p w14:paraId="6AF342AE" w14:textId="77777777" w:rsidR="00BA3558" w:rsidRPr="00FB3451" w:rsidRDefault="00BA3558" w:rsidP="00BA3558">
            <w:pPr>
              <w:rPr>
                <w:sz w:val="20"/>
                <w:szCs w:val="20"/>
              </w:rPr>
            </w:pPr>
            <w:r w:rsidRPr="00FB3451">
              <w:rPr>
                <w:sz w:val="20"/>
                <w:szCs w:val="20"/>
              </w:rPr>
              <w:t>Name</w:t>
            </w:r>
          </w:p>
          <w:p w14:paraId="1151F1B1" w14:textId="77777777" w:rsidR="00BA3558" w:rsidRPr="00FB3451" w:rsidRDefault="00BA3558" w:rsidP="00BA3558">
            <w:pPr>
              <w:rPr>
                <w:sz w:val="20"/>
                <w:szCs w:val="20"/>
              </w:rPr>
            </w:pPr>
            <w:r w:rsidRPr="00FB3451">
              <w:rPr>
                <w:sz w:val="20"/>
                <w:szCs w:val="20"/>
              </w:rPr>
              <w:t>Name</w:t>
            </w:r>
          </w:p>
          <w:p w14:paraId="0FB1DD1C" w14:textId="77777777" w:rsidR="00BA3558" w:rsidRPr="00FB3451" w:rsidRDefault="00BA3558" w:rsidP="00BA3558">
            <w:pPr>
              <w:rPr>
                <w:sz w:val="20"/>
                <w:szCs w:val="20"/>
              </w:rPr>
            </w:pPr>
            <w:r w:rsidRPr="00FB3451">
              <w:rPr>
                <w:sz w:val="20"/>
                <w:szCs w:val="20"/>
              </w:rPr>
              <w:t>Name</w:t>
            </w:r>
          </w:p>
          <w:p w14:paraId="357C2B6D" w14:textId="77777777" w:rsidR="00BA3558" w:rsidRPr="00FB3451" w:rsidRDefault="00BA3558" w:rsidP="00BA3558">
            <w:pPr>
              <w:rPr>
                <w:sz w:val="20"/>
                <w:szCs w:val="20"/>
              </w:rPr>
            </w:pPr>
            <w:r w:rsidRPr="00FB3451">
              <w:rPr>
                <w:sz w:val="20"/>
                <w:szCs w:val="20"/>
              </w:rPr>
              <w:t>Name</w:t>
            </w:r>
          </w:p>
          <w:p w14:paraId="779ACD89" w14:textId="77777777" w:rsidR="00BA3558" w:rsidRPr="00FB3451" w:rsidRDefault="00BA3558" w:rsidP="00BA3558">
            <w:pPr>
              <w:rPr>
                <w:sz w:val="20"/>
                <w:szCs w:val="20"/>
              </w:rPr>
            </w:pPr>
            <w:r w:rsidRPr="00FB3451">
              <w:rPr>
                <w:sz w:val="20"/>
                <w:szCs w:val="20"/>
              </w:rPr>
              <w:t>Name</w:t>
            </w:r>
          </w:p>
          <w:p w14:paraId="08CBF1EA" w14:textId="77777777" w:rsidR="00BA3558" w:rsidRPr="00FB3451" w:rsidRDefault="00BA3558" w:rsidP="00BA3558">
            <w:pPr>
              <w:rPr>
                <w:sz w:val="20"/>
                <w:szCs w:val="20"/>
              </w:rPr>
            </w:pPr>
            <w:r w:rsidRPr="00FB3451">
              <w:rPr>
                <w:sz w:val="20"/>
                <w:szCs w:val="20"/>
              </w:rPr>
              <w:t>Name</w:t>
            </w:r>
          </w:p>
          <w:p w14:paraId="130C5C47" w14:textId="77777777" w:rsidR="00BA3558" w:rsidRPr="00FB3451" w:rsidRDefault="00BA3558" w:rsidP="00BA3558">
            <w:pPr>
              <w:rPr>
                <w:sz w:val="20"/>
                <w:szCs w:val="20"/>
              </w:rPr>
            </w:pPr>
            <w:r w:rsidRPr="00FB3451">
              <w:rPr>
                <w:sz w:val="20"/>
                <w:szCs w:val="20"/>
              </w:rPr>
              <w:t>Name</w:t>
            </w:r>
          </w:p>
          <w:p w14:paraId="5C3CC118" w14:textId="77777777" w:rsidR="00BA3558" w:rsidRPr="00FB3451" w:rsidRDefault="00BA3558" w:rsidP="00BA3558">
            <w:pPr>
              <w:rPr>
                <w:sz w:val="20"/>
                <w:szCs w:val="20"/>
              </w:rPr>
            </w:pPr>
            <w:r w:rsidRPr="00FB3451">
              <w:rPr>
                <w:sz w:val="20"/>
                <w:szCs w:val="20"/>
              </w:rPr>
              <w:t>Name</w:t>
            </w:r>
          </w:p>
          <w:p w14:paraId="21C8A37E" w14:textId="77777777" w:rsidR="00BA3558" w:rsidRPr="00FB3451" w:rsidRDefault="00BA3558" w:rsidP="00BA3558">
            <w:pPr>
              <w:rPr>
                <w:sz w:val="20"/>
                <w:szCs w:val="20"/>
              </w:rPr>
            </w:pPr>
            <w:r w:rsidRPr="00FB3451">
              <w:rPr>
                <w:sz w:val="20"/>
                <w:szCs w:val="20"/>
              </w:rPr>
              <w:t>Name</w:t>
            </w:r>
          </w:p>
          <w:p w14:paraId="2934D039" w14:textId="77777777" w:rsidR="00BA3558" w:rsidRPr="00FB3451" w:rsidRDefault="00BA3558" w:rsidP="00BA3558">
            <w:pPr>
              <w:rPr>
                <w:sz w:val="20"/>
                <w:szCs w:val="20"/>
              </w:rPr>
            </w:pPr>
            <w:r w:rsidRPr="00FB3451">
              <w:rPr>
                <w:sz w:val="20"/>
                <w:szCs w:val="20"/>
              </w:rPr>
              <w:t>Name</w:t>
            </w:r>
          </w:p>
          <w:p w14:paraId="6A24DE11" w14:textId="77777777" w:rsidR="00BA3558" w:rsidRPr="00FB3451" w:rsidRDefault="00BA3558" w:rsidP="00BA3558">
            <w:pPr>
              <w:rPr>
                <w:sz w:val="20"/>
                <w:szCs w:val="20"/>
              </w:rPr>
            </w:pPr>
            <w:r w:rsidRPr="00FB3451">
              <w:rPr>
                <w:sz w:val="20"/>
                <w:szCs w:val="20"/>
              </w:rPr>
              <w:t>Name</w:t>
            </w:r>
          </w:p>
          <w:p w14:paraId="23681755" w14:textId="77777777" w:rsidR="00BA3558" w:rsidRPr="00FB3451" w:rsidRDefault="00BA3558" w:rsidP="00BA3558">
            <w:pPr>
              <w:rPr>
                <w:sz w:val="20"/>
                <w:szCs w:val="20"/>
              </w:rPr>
            </w:pPr>
            <w:r w:rsidRPr="00FB3451">
              <w:rPr>
                <w:sz w:val="20"/>
                <w:szCs w:val="20"/>
              </w:rPr>
              <w:t>Name</w:t>
            </w:r>
          </w:p>
          <w:p w14:paraId="077E53C1" w14:textId="77777777" w:rsidR="00BA3558" w:rsidRPr="00FB3451" w:rsidRDefault="00BA3558" w:rsidP="00BA3558">
            <w:pPr>
              <w:rPr>
                <w:sz w:val="20"/>
                <w:szCs w:val="20"/>
              </w:rPr>
            </w:pPr>
            <w:r w:rsidRPr="00FB3451">
              <w:rPr>
                <w:sz w:val="20"/>
                <w:szCs w:val="20"/>
              </w:rPr>
              <w:t>Name</w:t>
            </w:r>
          </w:p>
          <w:p w14:paraId="145FC3F8" w14:textId="77777777" w:rsidR="00BA3558" w:rsidRPr="00FB3451" w:rsidRDefault="00BA3558" w:rsidP="00BA3558">
            <w:pPr>
              <w:rPr>
                <w:sz w:val="20"/>
                <w:szCs w:val="20"/>
              </w:rPr>
            </w:pPr>
            <w:r w:rsidRPr="00FB3451">
              <w:rPr>
                <w:sz w:val="20"/>
                <w:szCs w:val="20"/>
              </w:rPr>
              <w:t>Name</w:t>
            </w:r>
          </w:p>
          <w:p w14:paraId="47D46C0B" w14:textId="38EDC50E" w:rsidR="00BA3558" w:rsidRPr="00FB3451" w:rsidRDefault="00BA3558" w:rsidP="00BA3558">
            <w:pPr>
              <w:rPr>
                <w:sz w:val="20"/>
                <w:szCs w:val="20"/>
              </w:rPr>
            </w:pPr>
            <w:r w:rsidRPr="00FB3451">
              <w:rPr>
                <w:sz w:val="20"/>
                <w:szCs w:val="20"/>
              </w:rPr>
              <w:t>Name</w:t>
            </w:r>
          </w:p>
        </w:tc>
        <w:tc>
          <w:tcPr>
            <w:tcW w:w="2352" w:type="dxa"/>
            <w:shd w:val="clear" w:color="auto" w:fill="auto"/>
          </w:tcPr>
          <w:p w14:paraId="09E96582" w14:textId="77777777" w:rsidR="00BA3558" w:rsidRPr="00FB3451" w:rsidRDefault="00BA3558" w:rsidP="00BA3558">
            <w:pPr>
              <w:rPr>
                <w:sz w:val="20"/>
                <w:szCs w:val="20"/>
              </w:rPr>
            </w:pPr>
            <w:r w:rsidRPr="00FB3451">
              <w:rPr>
                <w:sz w:val="20"/>
                <w:szCs w:val="20"/>
              </w:rPr>
              <w:t>Name</w:t>
            </w:r>
          </w:p>
          <w:p w14:paraId="59E7E64B" w14:textId="77777777" w:rsidR="00BA3558" w:rsidRPr="00FB3451" w:rsidRDefault="00BA3558" w:rsidP="00BA3558">
            <w:pPr>
              <w:rPr>
                <w:sz w:val="20"/>
                <w:szCs w:val="20"/>
              </w:rPr>
            </w:pPr>
            <w:r w:rsidRPr="00FB3451">
              <w:rPr>
                <w:sz w:val="20"/>
                <w:szCs w:val="20"/>
              </w:rPr>
              <w:t>Name</w:t>
            </w:r>
          </w:p>
          <w:p w14:paraId="307AC2AF" w14:textId="77777777" w:rsidR="00BA3558" w:rsidRPr="00FB3451" w:rsidRDefault="00BA3558" w:rsidP="00BA3558">
            <w:pPr>
              <w:rPr>
                <w:sz w:val="20"/>
                <w:szCs w:val="20"/>
              </w:rPr>
            </w:pPr>
            <w:r w:rsidRPr="00FB3451">
              <w:rPr>
                <w:sz w:val="20"/>
                <w:szCs w:val="20"/>
              </w:rPr>
              <w:t>Name</w:t>
            </w:r>
          </w:p>
          <w:p w14:paraId="708B7B94" w14:textId="77777777" w:rsidR="00BA3558" w:rsidRPr="00FB3451" w:rsidRDefault="00BA3558" w:rsidP="00BA3558">
            <w:pPr>
              <w:rPr>
                <w:sz w:val="20"/>
                <w:szCs w:val="20"/>
              </w:rPr>
            </w:pPr>
            <w:r w:rsidRPr="00FB3451">
              <w:rPr>
                <w:sz w:val="20"/>
                <w:szCs w:val="20"/>
              </w:rPr>
              <w:t>Name</w:t>
            </w:r>
          </w:p>
          <w:p w14:paraId="3210CBF6" w14:textId="77777777" w:rsidR="00BA3558" w:rsidRPr="00FB3451" w:rsidRDefault="00BA3558" w:rsidP="00BA3558">
            <w:pPr>
              <w:rPr>
                <w:sz w:val="20"/>
                <w:szCs w:val="20"/>
              </w:rPr>
            </w:pPr>
            <w:r w:rsidRPr="00FB3451">
              <w:rPr>
                <w:sz w:val="20"/>
                <w:szCs w:val="20"/>
              </w:rPr>
              <w:t>Name</w:t>
            </w:r>
          </w:p>
          <w:p w14:paraId="496D651F" w14:textId="77777777" w:rsidR="00BA3558" w:rsidRPr="00FB3451" w:rsidRDefault="00BA3558" w:rsidP="00BA3558">
            <w:pPr>
              <w:rPr>
                <w:sz w:val="20"/>
                <w:szCs w:val="20"/>
              </w:rPr>
            </w:pPr>
            <w:r w:rsidRPr="00FB3451">
              <w:rPr>
                <w:sz w:val="20"/>
                <w:szCs w:val="20"/>
              </w:rPr>
              <w:t>Name</w:t>
            </w:r>
          </w:p>
          <w:p w14:paraId="04CD3E6A" w14:textId="77777777" w:rsidR="00BA3558" w:rsidRPr="00FB3451" w:rsidRDefault="00BA3558" w:rsidP="00BA3558">
            <w:pPr>
              <w:rPr>
                <w:sz w:val="20"/>
                <w:szCs w:val="20"/>
              </w:rPr>
            </w:pPr>
            <w:r w:rsidRPr="00FB3451">
              <w:rPr>
                <w:sz w:val="20"/>
                <w:szCs w:val="20"/>
              </w:rPr>
              <w:t>Name</w:t>
            </w:r>
          </w:p>
          <w:p w14:paraId="50E02E6A" w14:textId="77777777" w:rsidR="00BA3558" w:rsidRPr="00FB3451" w:rsidRDefault="00BA3558" w:rsidP="00BA3558">
            <w:pPr>
              <w:rPr>
                <w:sz w:val="20"/>
                <w:szCs w:val="20"/>
              </w:rPr>
            </w:pPr>
            <w:r w:rsidRPr="00FB3451">
              <w:rPr>
                <w:sz w:val="20"/>
                <w:szCs w:val="20"/>
              </w:rPr>
              <w:t>Name</w:t>
            </w:r>
          </w:p>
          <w:p w14:paraId="43618468" w14:textId="77777777" w:rsidR="00BA3558" w:rsidRPr="00FB3451" w:rsidRDefault="00BA3558" w:rsidP="00BA3558">
            <w:pPr>
              <w:rPr>
                <w:sz w:val="20"/>
                <w:szCs w:val="20"/>
              </w:rPr>
            </w:pPr>
            <w:r w:rsidRPr="00FB3451">
              <w:rPr>
                <w:sz w:val="20"/>
                <w:szCs w:val="20"/>
              </w:rPr>
              <w:t>Name</w:t>
            </w:r>
          </w:p>
          <w:p w14:paraId="0F2152D7" w14:textId="77777777" w:rsidR="00BA3558" w:rsidRPr="00FB3451" w:rsidRDefault="00BA3558" w:rsidP="00BA3558">
            <w:pPr>
              <w:rPr>
                <w:sz w:val="20"/>
                <w:szCs w:val="20"/>
              </w:rPr>
            </w:pPr>
            <w:r w:rsidRPr="00FB3451">
              <w:rPr>
                <w:sz w:val="20"/>
                <w:szCs w:val="20"/>
              </w:rPr>
              <w:t>Name</w:t>
            </w:r>
          </w:p>
          <w:p w14:paraId="0C73B968" w14:textId="77777777" w:rsidR="00BA3558" w:rsidRPr="00FB3451" w:rsidRDefault="00BA3558" w:rsidP="00BA3558">
            <w:pPr>
              <w:rPr>
                <w:sz w:val="20"/>
                <w:szCs w:val="20"/>
              </w:rPr>
            </w:pPr>
            <w:r w:rsidRPr="00FB3451">
              <w:rPr>
                <w:sz w:val="20"/>
                <w:szCs w:val="20"/>
              </w:rPr>
              <w:t>Name</w:t>
            </w:r>
          </w:p>
          <w:p w14:paraId="4E9C8034" w14:textId="77777777" w:rsidR="00BA3558" w:rsidRPr="00FB3451" w:rsidRDefault="00BA3558" w:rsidP="00BA3558">
            <w:pPr>
              <w:rPr>
                <w:sz w:val="20"/>
                <w:szCs w:val="20"/>
              </w:rPr>
            </w:pPr>
            <w:r w:rsidRPr="00FB3451">
              <w:rPr>
                <w:sz w:val="20"/>
                <w:szCs w:val="20"/>
              </w:rPr>
              <w:t>Name</w:t>
            </w:r>
          </w:p>
          <w:p w14:paraId="64EF3849" w14:textId="77777777" w:rsidR="00BA3558" w:rsidRPr="00FB3451" w:rsidRDefault="00BA3558" w:rsidP="00BA3558">
            <w:pPr>
              <w:rPr>
                <w:sz w:val="20"/>
                <w:szCs w:val="20"/>
              </w:rPr>
            </w:pPr>
            <w:r w:rsidRPr="00FB3451">
              <w:rPr>
                <w:sz w:val="20"/>
                <w:szCs w:val="20"/>
              </w:rPr>
              <w:t>Name</w:t>
            </w:r>
          </w:p>
          <w:p w14:paraId="484F29DA" w14:textId="77777777" w:rsidR="00BA3558" w:rsidRPr="00FB3451" w:rsidRDefault="00BA3558" w:rsidP="00BA3558">
            <w:pPr>
              <w:rPr>
                <w:sz w:val="20"/>
                <w:szCs w:val="20"/>
              </w:rPr>
            </w:pPr>
            <w:r w:rsidRPr="00FB3451">
              <w:rPr>
                <w:sz w:val="20"/>
                <w:szCs w:val="20"/>
              </w:rPr>
              <w:t>Name</w:t>
            </w:r>
          </w:p>
          <w:p w14:paraId="2005682A" w14:textId="77777777" w:rsidR="00BA3558" w:rsidRPr="00FB3451" w:rsidRDefault="00BA3558" w:rsidP="00BA3558">
            <w:pPr>
              <w:rPr>
                <w:sz w:val="20"/>
                <w:szCs w:val="20"/>
              </w:rPr>
            </w:pPr>
            <w:r w:rsidRPr="00FB3451">
              <w:rPr>
                <w:sz w:val="20"/>
                <w:szCs w:val="20"/>
              </w:rPr>
              <w:t>Name</w:t>
            </w:r>
          </w:p>
          <w:p w14:paraId="0A79D02E" w14:textId="77777777" w:rsidR="00BA3558" w:rsidRPr="00FB3451" w:rsidRDefault="00BA3558" w:rsidP="00BA3558">
            <w:pPr>
              <w:rPr>
                <w:sz w:val="20"/>
                <w:szCs w:val="20"/>
              </w:rPr>
            </w:pPr>
            <w:r w:rsidRPr="00FB3451">
              <w:rPr>
                <w:sz w:val="20"/>
                <w:szCs w:val="20"/>
              </w:rPr>
              <w:t>Name</w:t>
            </w:r>
          </w:p>
          <w:p w14:paraId="7E341BAC" w14:textId="77777777" w:rsidR="00BA3558" w:rsidRPr="00FB3451" w:rsidRDefault="00BA3558" w:rsidP="00BA3558">
            <w:pPr>
              <w:rPr>
                <w:sz w:val="20"/>
                <w:szCs w:val="20"/>
              </w:rPr>
            </w:pPr>
            <w:r w:rsidRPr="00FB3451">
              <w:rPr>
                <w:sz w:val="20"/>
                <w:szCs w:val="20"/>
              </w:rPr>
              <w:t>Name</w:t>
            </w:r>
          </w:p>
          <w:p w14:paraId="301680B5" w14:textId="77777777" w:rsidR="00BA3558" w:rsidRPr="00FB3451" w:rsidRDefault="00BA3558" w:rsidP="00BA3558">
            <w:pPr>
              <w:rPr>
                <w:sz w:val="20"/>
                <w:szCs w:val="20"/>
              </w:rPr>
            </w:pPr>
            <w:r w:rsidRPr="00FB3451">
              <w:rPr>
                <w:sz w:val="20"/>
                <w:szCs w:val="20"/>
              </w:rPr>
              <w:t>Name</w:t>
            </w:r>
          </w:p>
          <w:p w14:paraId="6A5476E5" w14:textId="77777777" w:rsidR="00BA3558" w:rsidRPr="00FB3451" w:rsidRDefault="00BA3558" w:rsidP="00BA3558">
            <w:pPr>
              <w:rPr>
                <w:sz w:val="20"/>
                <w:szCs w:val="20"/>
              </w:rPr>
            </w:pPr>
            <w:r w:rsidRPr="00FB3451">
              <w:rPr>
                <w:sz w:val="20"/>
                <w:szCs w:val="20"/>
              </w:rPr>
              <w:t>Name</w:t>
            </w:r>
          </w:p>
          <w:p w14:paraId="4562128C" w14:textId="77777777" w:rsidR="00BA3558" w:rsidRPr="00FB3451" w:rsidRDefault="00BA3558" w:rsidP="00BA3558">
            <w:pPr>
              <w:rPr>
                <w:sz w:val="20"/>
                <w:szCs w:val="20"/>
              </w:rPr>
            </w:pPr>
            <w:r w:rsidRPr="00FB3451">
              <w:rPr>
                <w:sz w:val="20"/>
                <w:szCs w:val="20"/>
              </w:rPr>
              <w:t>Name</w:t>
            </w:r>
          </w:p>
          <w:p w14:paraId="5E6E5927" w14:textId="77777777" w:rsidR="00BA3558" w:rsidRPr="00FB3451" w:rsidRDefault="00BA3558" w:rsidP="00BA3558">
            <w:pPr>
              <w:rPr>
                <w:sz w:val="20"/>
                <w:szCs w:val="20"/>
              </w:rPr>
            </w:pPr>
            <w:r w:rsidRPr="00FB3451">
              <w:rPr>
                <w:sz w:val="20"/>
                <w:szCs w:val="20"/>
              </w:rPr>
              <w:t>Name</w:t>
            </w:r>
          </w:p>
          <w:p w14:paraId="4A5F1445" w14:textId="77777777" w:rsidR="00BA3558" w:rsidRPr="00FB3451" w:rsidRDefault="00BA3558" w:rsidP="00BA3558">
            <w:pPr>
              <w:rPr>
                <w:sz w:val="20"/>
                <w:szCs w:val="20"/>
              </w:rPr>
            </w:pPr>
            <w:r w:rsidRPr="00FB3451">
              <w:rPr>
                <w:sz w:val="20"/>
                <w:szCs w:val="20"/>
              </w:rPr>
              <w:t>Name</w:t>
            </w:r>
          </w:p>
          <w:p w14:paraId="3C997282" w14:textId="77777777" w:rsidR="00BA3558" w:rsidRPr="00FB3451" w:rsidRDefault="00BA3558" w:rsidP="00BA3558">
            <w:pPr>
              <w:rPr>
                <w:sz w:val="20"/>
                <w:szCs w:val="20"/>
              </w:rPr>
            </w:pPr>
            <w:r w:rsidRPr="00FB3451">
              <w:rPr>
                <w:sz w:val="20"/>
                <w:szCs w:val="20"/>
              </w:rPr>
              <w:t>Name</w:t>
            </w:r>
          </w:p>
          <w:p w14:paraId="65CABE17" w14:textId="77777777" w:rsidR="00BA3558" w:rsidRPr="00FB3451" w:rsidRDefault="00BA3558" w:rsidP="00BA3558">
            <w:pPr>
              <w:rPr>
                <w:sz w:val="20"/>
                <w:szCs w:val="20"/>
              </w:rPr>
            </w:pPr>
            <w:r w:rsidRPr="00FB3451">
              <w:rPr>
                <w:sz w:val="20"/>
                <w:szCs w:val="20"/>
              </w:rPr>
              <w:t>Name</w:t>
            </w:r>
          </w:p>
          <w:p w14:paraId="2DEB6288" w14:textId="77777777" w:rsidR="00BA3558" w:rsidRPr="00FB3451" w:rsidRDefault="00BA3558" w:rsidP="00BA3558">
            <w:pPr>
              <w:rPr>
                <w:sz w:val="20"/>
                <w:szCs w:val="20"/>
              </w:rPr>
            </w:pPr>
            <w:r w:rsidRPr="00FB3451">
              <w:rPr>
                <w:sz w:val="20"/>
                <w:szCs w:val="20"/>
              </w:rPr>
              <w:t>Name</w:t>
            </w:r>
          </w:p>
          <w:p w14:paraId="3A2FBDA5" w14:textId="77777777" w:rsidR="00BA3558" w:rsidRPr="00FB3451" w:rsidRDefault="00BA3558" w:rsidP="00BA3558">
            <w:pPr>
              <w:rPr>
                <w:sz w:val="20"/>
                <w:szCs w:val="20"/>
              </w:rPr>
            </w:pPr>
            <w:r w:rsidRPr="00FB3451">
              <w:rPr>
                <w:sz w:val="20"/>
                <w:szCs w:val="20"/>
              </w:rPr>
              <w:t>Name</w:t>
            </w:r>
          </w:p>
          <w:p w14:paraId="548B2C4C" w14:textId="77777777" w:rsidR="00BA3558" w:rsidRPr="00FB3451" w:rsidRDefault="00BA3558" w:rsidP="00BA3558">
            <w:pPr>
              <w:rPr>
                <w:sz w:val="20"/>
                <w:szCs w:val="20"/>
              </w:rPr>
            </w:pPr>
            <w:r w:rsidRPr="00FB3451">
              <w:rPr>
                <w:sz w:val="20"/>
                <w:szCs w:val="20"/>
              </w:rPr>
              <w:t>Name</w:t>
            </w:r>
          </w:p>
          <w:p w14:paraId="5E381D73" w14:textId="77777777" w:rsidR="00BA3558" w:rsidRPr="00FB3451" w:rsidRDefault="00BA3558" w:rsidP="00BA3558">
            <w:pPr>
              <w:rPr>
                <w:sz w:val="20"/>
                <w:szCs w:val="20"/>
              </w:rPr>
            </w:pPr>
            <w:r w:rsidRPr="00FB3451">
              <w:rPr>
                <w:sz w:val="20"/>
                <w:szCs w:val="20"/>
              </w:rPr>
              <w:t>Name</w:t>
            </w:r>
          </w:p>
          <w:p w14:paraId="29CEBF10" w14:textId="77777777" w:rsidR="00BA3558" w:rsidRPr="00FB3451" w:rsidRDefault="00BA3558" w:rsidP="00BA3558">
            <w:pPr>
              <w:rPr>
                <w:sz w:val="20"/>
                <w:szCs w:val="20"/>
              </w:rPr>
            </w:pPr>
            <w:r w:rsidRPr="00FB3451">
              <w:rPr>
                <w:sz w:val="20"/>
                <w:szCs w:val="20"/>
              </w:rPr>
              <w:t>Name</w:t>
            </w:r>
          </w:p>
          <w:p w14:paraId="3B41B9D0" w14:textId="7B848D12" w:rsidR="00BA3558" w:rsidRPr="00FB3451" w:rsidRDefault="00BA3558" w:rsidP="00BA3558">
            <w:pPr>
              <w:rPr>
                <w:sz w:val="20"/>
                <w:szCs w:val="20"/>
              </w:rPr>
            </w:pPr>
            <w:r w:rsidRPr="00FB3451">
              <w:rPr>
                <w:sz w:val="20"/>
                <w:szCs w:val="20"/>
              </w:rPr>
              <w:t>Name</w:t>
            </w:r>
          </w:p>
        </w:tc>
      </w:tr>
    </w:tbl>
    <w:p w14:paraId="0A34F866" w14:textId="7FBBEDF5" w:rsidR="00936E33" w:rsidRPr="00B4312C" w:rsidRDefault="00936E33" w:rsidP="00BA3558">
      <w:pPr>
        <w:rPr>
          <w:rFonts w:cs="Times New Roman"/>
          <w:color w:val="auto"/>
          <w:kern w:val="0"/>
          <w:sz w:val="24"/>
          <w:szCs w:val="24"/>
        </w:rPr>
      </w:pPr>
      <w:r w:rsidRPr="00B4312C">
        <w:t> </w:t>
      </w:r>
    </w:p>
    <w:sectPr w:rsidR="00936E33" w:rsidRPr="00B4312C" w:rsidSect="009306C6">
      <w:pgSz w:w="15840" w:h="12240" w:orient="landscape"/>
      <w:pgMar w:top="720" w:right="720" w:bottom="720" w:left="720" w:header="720" w:footer="720" w:gutter="0"/>
      <w:cols w:num="2"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88B2B" w14:textId="77777777" w:rsidR="0021206C" w:rsidRDefault="0021206C" w:rsidP="00936E33">
      <w:pPr>
        <w:spacing w:after="0"/>
      </w:pPr>
      <w:r>
        <w:separator/>
      </w:r>
    </w:p>
  </w:endnote>
  <w:endnote w:type="continuationSeparator" w:id="0">
    <w:p w14:paraId="1E22A43D" w14:textId="77777777" w:rsidR="0021206C" w:rsidRDefault="0021206C" w:rsidP="00936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DA20" w14:textId="77777777" w:rsidR="0021206C" w:rsidRDefault="0021206C" w:rsidP="00936E33">
      <w:pPr>
        <w:spacing w:after="0"/>
      </w:pPr>
      <w:r>
        <w:separator/>
      </w:r>
    </w:p>
  </w:footnote>
  <w:footnote w:type="continuationSeparator" w:id="0">
    <w:p w14:paraId="0798456A" w14:textId="77777777" w:rsidR="0021206C" w:rsidRDefault="0021206C" w:rsidP="00936E3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587B"/>
    <w:rsid w:val="001C6CB5"/>
    <w:rsid w:val="0021206C"/>
    <w:rsid w:val="002518A4"/>
    <w:rsid w:val="003042FA"/>
    <w:rsid w:val="00542567"/>
    <w:rsid w:val="007D599B"/>
    <w:rsid w:val="0092587B"/>
    <w:rsid w:val="009306C6"/>
    <w:rsid w:val="00936E33"/>
    <w:rsid w:val="00AB79BB"/>
    <w:rsid w:val="00B4312C"/>
    <w:rsid w:val="00BA3558"/>
    <w:rsid w:val="00C15DEE"/>
    <w:rsid w:val="00FB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colormru v:ext="edit" colors="maroon"/>
    </o:shapedefaults>
    <o:shapelayout v:ext="edit">
      <o:idmap v:ext="edit" data="1"/>
    </o:shapelayout>
  </w:shapeDefaults>
  <w:decimalSymbol w:val="."/>
  <w:listSeparator w:val=","/>
  <w14:docId w14:val="4C586C72"/>
  <w14:defaultImageDpi w14:val="0"/>
  <w15:docId w15:val="{A2022ECC-255C-4926-8F7E-4F81122A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00"/>
    </w:pPr>
    <w:rPr>
      <w:rFonts w:ascii="Garamond" w:hAnsi="Garamond" w:cs="Garamond"/>
      <w:color w:val="000000"/>
      <w:kern w:val="28"/>
      <w:sz w:val="18"/>
      <w:szCs w:val="18"/>
    </w:rPr>
  </w:style>
  <w:style w:type="paragraph" w:styleId="Heading3">
    <w:name w:val="heading 3"/>
    <w:basedOn w:val="Normal"/>
    <w:link w:val="Heading3Char"/>
    <w:uiPriority w:val="99"/>
    <w:qFormat/>
    <w:pPr>
      <w:spacing w:line="300" w:lineRule="auto"/>
      <w:jc w:val="center"/>
      <w:outlineLvl w:val="2"/>
    </w:pPr>
    <w:rPr>
      <w:rFonts w:ascii="Copperplate Gothic Bold" w:hAnsi="Copperplate Gothic Bold" w:cs="Copperplate Gothic Bold"/>
      <w:color w:val="FFFFFF"/>
      <w:spacing w:val="50"/>
    </w:rPr>
  </w:style>
  <w:style w:type="paragraph" w:styleId="Heading4">
    <w:name w:val="heading 4"/>
    <w:basedOn w:val="Normal"/>
    <w:link w:val="Heading4Char"/>
    <w:uiPriority w:val="99"/>
    <w:qFormat/>
    <w:pPr>
      <w:spacing w:line="240" w:lineRule="atLeast"/>
      <w:jc w:val="center"/>
      <w:outlineLvl w:val="3"/>
    </w:pPr>
    <w:rPr>
      <w:rFonts w:ascii="Copperplate Gothic Bold" w:hAnsi="Copperplate Gothic Bold" w:cs="Copperplate Gothic Bold"/>
      <w:spacing w:val="4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2587B"/>
    <w:rPr>
      <w:b/>
      <w:bCs/>
      <w:color w:val="000000"/>
      <w:kern w:val="28"/>
      <w:sz w:val="28"/>
      <w:szCs w:val="28"/>
    </w:rPr>
  </w:style>
  <w:style w:type="paragraph" w:customStyle="1" w:styleId="unknownstyle">
    <w:name w:val="unknown style"/>
    <w:basedOn w:val="Normal"/>
    <w:uiPriority w:val="99"/>
    <w:pPr>
      <w:spacing w:line="360" w:lineRule="auto"/>
      <w:jc w:val="center"/>
    </w:pPr>
    <w:rPr>
      <w:rFonts w:ascii="Copperplate Gothic Bold" w:hAnsi="Copperplate Gothic Bold" w:cs="Copperplate Gothic Bold"/>
      <w:color w:val="FFFFFF"/>
      <w:spacing w:val="70"/>
      <w:sz w:val="24"/>
      <w:szCs w:val="24"/>
    </w:rPr>
  </w:style>
  <w:style w:type="paragraph" w:customStyle="1" w:styleId="unknownstyle1">
    <w:name w:val="unknown style1"/>
    <w:uiPriority w:val="99"/>
    <w:pPr>
      <w:widowControl w:val="0"/>
      <w:overflowPunct w:val="0"/>
      <w:autoSpaceDE w:val="0"/>
      <w:autoSpaceDN w:val="0"/>
      <w:adjustRightInd w:val="0"/>
      <w:jc w:val="center"/>
    </w:pPr>
    <w:rPr>
      <w:rFonts w:ascii="Copperplate Gothic Bold" w:hAnsi="Copperplate Gothic Bold" w:cs="Copperplate Gothic Bold"/>
      <w:b/>
      <w:bCs/>
      <w:caps/>
      <w:color w:val="FFFFFF"/>
      <w:spacing w:val="40"/>
      <w:kern w:val="28"/>
    </w:rPr>
  </w:style>
  <w:style w:type="paragraph" w:styleId="BodyText3">
    <w:name w:val="Body Text 3"/>
    <w:basedOn w:val="Normal"/>
    <w:link w:val="BodyText3Char"/>
    <w:uiPriority w:val="99"/>
    <w:pPr>
      <w:spacing w:after="160"/>
      <w:jc w:val="center"/>
    </w:pPr>
  </w:style>
  <w:style w:type="character" w:customStyle="1" w:styleId="BodyText3Char">
    <w:name w:val="Body Text 3 Char"/>
    <w:link w:val="BodyText3"/>
    <w:uiPriority w:val="99"/>
    <w:semiHidden/>
    <w:rsid w:val="0092587B"/>
    <w:rPr>
      <w:rFonts w:ascii="Garamond" w:hAnsi="Garamond" w:cs="Garamond"/>
      <w:color w:val="000000"/>
      <w:kern w:val="28"/>
      <w:sz w:val="16"/>
      <w:szCs w:val="16"/>
    </w:rPr>
  </w:style>
  <w:style w:type="character" w:customStyle="1" w:styleId="Heading3Char">
    <w:name w:val="Heading 3 Char"/>
    <w:link w:val="Heading3"/>
    <w:uiPriority w:val="9"/>
    <w:semiHidden/>
    <w:rsid w:val="0092587B"/>
    <w:rPr>
      <w:rFonts w:ascii="Calibri Light" w:eastAsia="Times New Roman" w:hAnsi="Calibri Light" w:cs="Times New Roman"/>
      <w:b/>
      <w:bCs/>
      <w:color w:val="000000"/>
      <w:kern w:val="28"/>
      <w:sz w:val="26"/>
      <w:szCs w:val="26"/>
    </w:rPr>
  </w:style>
  <w:style w:type="paragraph" w:styleId="Header">
    <w:name w:val="header"/>
    <w:basedOn w:val="Normal"/>
    <w:link w:val="HeaderChar"/>
    <w:uiPriority w:val="99"/>
    <w:unhideWhenUsed/>
    <w:rsid w:val="00936E33"/>
    <w:pPr>
      <w:tabs>
        <w:tab w:val="center" w:pos="4680"/>
        <w:tab w:val="right" w:pos="9360"/>
      </w:tabs>
    </w:pPr>
  </w:style>
  <w:style w:type="character" w:customStyle="1" w:styleId="HeaderChar">
    <w:name w:val="Header Char"/>
    <w:link w:val="Header"/>
    <w:uiPriority w:val="99"/>
    <w:rsid w:val="00936E33"/>
    <w:rPr>
      <w:rFonts w:ascii="Garamond" w:hAnsi="Garamond" w:cs="Garamond"/>
      <w:color w:val="000000"/>
      <w:kern w:val="28"/>
      <w:sz w:val="18"/>
      <w:szCs w:val="18"/>
    </w:rPr>
  </w:style>
  <w:style w:type="paragraph" w:styleId="Footer">
    <w:name w:val="footer"/>
    <w:basedOn w:val="Normal"/>
    <w:link w:val="FooterChar"/>
    <w:uiPriority w:val="99"/>
    <w:unhideWhenUsed/>
    <w:rsid w:val="00936E33"/>
    <w:pPr>
      <w:tabs>
        <w:tab w:val="center" w:pos="4680"/>
        <w:tab w:val="right" w:pos="9360"/>
      </w:tabs>
    </w:pPr>
  </w:style>
  <w:style w:type="character" w:customStyle="1" w:styleId="FooterChar">
    <w:name w:val="Footer Char"/>
    <w:link w:val="Footer"/>
    <w:uiPriority w:val="99"/>
    <w:rsid w:val="00936E33"/>
    <w:rPr>
      <w:rFonts w:ascii="Garamond" w:hAnsi="Garamond" w:cs="Garamond"/>
      <w:color w:val="000000"/>
      <w:kern w:val="28"/>
      <w:sz w:val="18"/>
      <w:szCs w:val="18"/>
    </w:rPr>
  </w:style>
  <w:style w:type="table" w:styleId="TableGrid">
    <w:name w:val="Table Grid"/>
    <w:basedOn w:val="TableNormal"/>
    <w:uiPriority w:val="39"/>
    <w:rsid w:val="00BA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5906">
      <w:bodyDiv w:val="1"/>
      <w:marLeft w:val="0"/>
      <w:marRight w:val="0"/>
      <w:marTop w:val="0"/>
      <w:marBottom w:val="0"/>
      <w:divBdr>
        <w:top w:val="none" w:sz="0" w:space="0" w:color="auto"/>
        <w:left w:val="none" w:sz="0" w:space="0" w:color="auto"/>
        <w:bottom w:val="none" w:sz="0" w:space="0" w:color="auto"/>
        <w:right w:val="none" w:sz="0" w:space="0" w:color="auto"/>
      </w:divBdr>
    </w:div>
    <w:div w:id="683437185">
      <w:bodyDiv w:val="1"/>
      <w:marLeft w:val="0"/>
      <w:marRight w:val="0"/>
      <w:marTop w:val="0"/>
      <w:marBottom w:val="0"/>
      <w:divBdr>
        <w:top w:val="none" w:sz="0" w:space="0" w:color="auto"/>
        <w:left w:val="none" w:sz="0" w:space="0" w:color="auto"/>
        <w:bottom w:val="none" w:sz="0" w:space="0" w:color="auto"/>
        <w:right w:val="none" w:sz="0" w:space="0" w:color="auto"/>
      </w:divBdr>
    </w:div>
    <w:div w:id="91189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757F2-B615-4BB9-832E-5ED6FEC2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Eileen Merberg</cp:lastModifiedBy>
  <cp:revision>4</cp:revision>
  <dcterms:created xsi:type="dcterms:W3CDTF">2022-03-15T19:09:00Z</dcterms:created>
  <dcterms:modified xsi:type="dcterms:W3CDTF">2022-03-16T15:21:00Z</dcterms:modified>
</cp:coreProperties>
</file>